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DA" w:rsidRPr="00A5106B" w:rsidRDefault="005928A2" w:rsidP="00FA08ED">
      <w:pPr>
        <w:widowControl w:val="0"/>
        <w:autoSpaceDE w:val="0"/>
        <w:autoSpaceDN w:val="0"/>
        <w:adjustRightInd w:val="0"/>
        <w:ind w:left="1212"/>
        <w:jc w:val="both"/>
        <w:rPr>
          <w:sz w:val="20"/>
          <w:szCs w:val="20"/>
          <w:lang w:val="ro-RO"/>
        </w:rPr>
      </w:pPr>
      <w:r w:rsidRPr="005928A2">
        <w:rPr>
          <w:lang w:val="ro-RO"/>
        </w:rPr>
        <w:pict>
          <v:rect id="_x0000_s1027" style="position:absolute;left:0;text-align:left;margin-left:192.7pt;margin-top:.35pt;width:57pt;height:50pt;z-index:-251659776;mso-position-horizontal-relative:page" o:allowincell="f" filled="f" stroked="f">
            <v:textbox inset="0,0,0,0">
              <w:txbxContent>
                <w:p w:rsidR="00A57DCA" w:rsidRDefault="00A57DCA">
                  <w:pPr>
                    <w:spacing w:line="1000" w:lineRule="atLeast"/>
                  </w:pPr>
                </w:p>
                <w:p w:rsidR="00A57DCA" w:rsidRDefault="00A57DC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</w:p>
    <w:p w:rsidR="00C83DB0" w:rsidRPr="00A5106B" w:rsidRDefault="00C83DB0" w:rsidP="00FA08ED">
      <w:pPr>
        <w:widowControl w:val="0"/>
        <w:autoSpaceDE w:val="0"/>
        <w:autoSpaceDN w:val="0"/>
        <w:adjustRightInd w:val="0"/>
        <w:spacing w:before="24" w:line="316" w:lineRule="exact"/>
        <w:ind w:left="3273" w:right="3276"/>
        <w:jc w:val="both"/>
        <w:rPr>
          <w:b/>
          <w:bCs/>
          <w:color w:val="003399"/>
          <w:spacing w:val="-1"/>
          <w:position w:val="-1"/>
          <w:lang w:val="ro-RO"/>
        </w:rPr>
      </w:pPr>
    </w:p>
    <w:p w:rsidR="002973DA" w:rsidRPr="00D535A1" w:rsidRDefault="005928A2" w:rsidP="00FA08ED">
      <w:pPr>
        <w:widowControl w:val="0"/>
        <w:autoSpaceDE w:val="0"/>
        <w:autoSpaceDN w:val="0"/>
        <w:adjustRightInd w:val="0"/>
        <w:spacing w:before="24" w:line="316" w:lineRule="exact"/>
        <w:ind w:left="3273" w:right="3276"/>
        <w:jc w:val="both"/>
        <w:rPr>
          <w:color w:val="000000" w:themeColor="text1"/>
          <w:lang w:val="ro-RO"/>
        </w:rPr>
      </w:pPr>
      <w:r w:rsidRPr="00D535A1">
        <w:rPr>
          <w:color w:val="000000" w:themeColor="text1"/>
          <w:lang w:val="ro-RO"/>
        </w:rPr>
        <w:pict>
          <v:rect id="_x0000_s1030" style="position:absolute;left:0;text-align:left;margin-left:300.7pt;margin-top:-83.55pt;width:91pt;height:50pt;z-index:-251658752;mso-position-horizontal-relative:page" o:allowincell="f" filled="f" stroked="f">
            <v:textbox inset="0,0,0,0">
              <w:txbxContent>
                <w:p w:rsidR="00A57DCA" w:rsidRDefault="00A57DCA">
                  <w:pPr>
                    <w:spacing w:line="1000" w:lineRule="atLeast"/>
                  </w:pPr>
                </w:p>
                <w:p w:rsidR="00A57DCA" w:rsidRDefault="00A57DC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Pr="00D535A1">
        <w:rPr>
          <w:color w:val="000000" w:themeColor="text1"/>
          <w:lang w:val="ro-RO"/>
        </w:rPr>
        <w:pict>
          <v:rect id="_x0000_s1031" style="position:absolute;left:0;text-align:left;margin-left:434.65pt;margin-top:21.3pt;width:55pt;height:58pt;z-index:-251657728;mso-position-horizontal-relative:page;mso-position-vertical-relative:page" o:allowincell="f" filled="f" stroked="f">
            <v:textbox inset="0,0,0,0">
              <w:txbxContent>
                <w:p w:rsidR="00A57DCA" w:rsidRDefault="00A57DCA">
                  <w:pPr>
                    <w:spacing w:line="1160" w:lineRule="atLeast"/>
                  </w:pPr>
                </w:p>
                <w:p w:rsidR="00A57DCA" w:rsidRDefault="00A57DC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  <w:r w:rsidR="002973DA" w:rsidRPr="00D535A1">
        <w:rPr>
          <w:b/>
          <w:bCs/>
          <w:color w:val="000000" w:themeColor="text1"/>
          <w:spacing w:val="-1"/>
          <w:position w:val="-1"/>
          <w:lang w:val="ro-RO"/>
        </w:rPr>
        <w:t>C</w:t>
      </w:r>
      <w:r w:rsidR="002973DA" w:rsidRPr="00D535A1">
        <w:rPr>
          <w:b/>
          <w:bCs/>
          <w:color w:val="000000" w:themeColor="text1"/>
          <w:position w:val="-1"/>
          <w:lang w:val="ro-RO"/>
        </w:rPr>
        <w:t>O</w:t>
      </w:r>
      <w:r w:rsidR="002973DA" w:rsidRPr="00D535A1">
        <w:rPr>
          <w:b/>
          <w:bCs/>
          <w:color w:val="000000" w:themeColor="text1"/>
          <w:spacing w:val="-1"/>
          <w:position w:val="-1"/>
          <w:lang w:val="ro-RO"/>
        </w:rPr>
        <w:t>MUN</w:t>
      </w:r>
      <w:r w:rsidR="002973DA" w:rsidRPr="00D535A1">
        <w:rPr>
          <w:b/>
          <w:bCs/>
          <w:color w:val="000000" w:themeColor="text1"/>
          <w:spacing w:val="1"/>
          <w:position w:val="-1"/>
          <w:lang w:val="ro-RO"/>
        </w:rPr>
        <w:t>I</w:t>
      </w:r>
      <w:r w:rsidR="002973DA" w:rsidRPr="00D535A1">
        <w:rPr>
          <w:b/>
          <w:bCs/>
          <w:color w:val="000000" w:themeColor="text1"/>
          <w:spacing w:val="-1"/>
          <w:position w:val="-1"/>
          <w:lang w:val="ro-RO"/>
        </w:rPr>
        <w:t>CA</w:t>
      </w:r>
      <w:r w:rsidR="002973DA" w:rsidRPr="00D535A1">
        <w:rPr>
          <w:b/>
          <w:bCs/>
          <w:color w:val="000000" w:themeColor="text1"/>
          <w:position w:val="-1"/>
          <w:lang w:val="ro-RO"/>
        </w:rPr>
        <w:t xml:space="preserve">T </w:t>
      </w:r>
      <w:r w:rsidR="002973DA" w:rsidRPr="00D535A1">
        <w:rPr>
          <w:b/>
          <w:bCs/>
          <w:color w:val="000000" w:themeColor="text1"/>
          <w:spacing w:val="-1"/>
          <w:position w:val="-1"/>
          <w:lang w:val="ro-RO"/>
        </w:rPr>
        <w:t>D</w:t>
      </w:r>
      <w:r w:rsidR="002973DA" w:rsidRPr="00D535A1">
        <w:rPr>
          <w:b/>
          <w:bCs/>
          <w:color w:val="000000" w:themeColor="text1"/>
          <w:position w:val="-1"/>
          <w:lang w:val="ro-RO"/>
        </w:rPr>
        <w:t>E</w:t>
      </w:r>
      <w:r w:rsidR="002973DA" w:rsidRPr="00D535A1">
        <w:rPr>
          <w:b/>
          <w:bCs/>
          <w:color w:val="000000" w:themeColor="text1"/>
          <w:spacing w:val="2"/>
          <w:position w:val="-1"/>
          <w:lang w:val="ro-RO"/>
        </w:rPr>
        <w:t xml:space="preserve"> </w:t>
      </w:r>
      <w:r w:rsidR="002973DA" w:rsidRPr="00D535A1">
        <w:rPr>
          <w:b/>
          <w:bCs/>
          <w:color w:val="000000" w:themeColor="text1"/>
          <w:spacing w:val="-1"/>
          <w:position w:val="-1"/>
          <w:lang w:val="ro-RO"/>
        </w:rPr>
        <w:t>PR</w:t>
      </w:r>
      <w:r w:rsidR="002973DA" w:rsidRPr="00D535A1">
        <w:rPr>
          <w:b/>
          <w:bCs/>
          <w:color w:val="000000" w:themeColor="text1"/>
          <w:position w:val="-1"/>
          <w:lang w:val="ro-RO"/>
        </w:rPr>
        <w:t>ESĂ</w:t>
      </w:r>
    </w:p>
    <w:p w:rsidR="002973DA" w:rsidRPr="00A5106B" w:rsidRDefault="002973DA" w:rsidP="00676476">
      <w:pPr>
        <w:widowControl w:val="0"/>
        <w:autoSpaceDE w:val="0"/>
        <w:autoSpaceDN w:val="0"/>
        <w:adjustRightInd w:val="0"/>
        <w:jc w:val="both"/>
        <w:rPr>
          <w:color w:val="000000"/>
          <w:sz w:val="10"/>
          <w:szCs w:val="10"/>
          <w:lang w:val="ro-RO"/>
        </w:rPr>
      </w:pPr>
    </w:p>
    <w:p w:rsidR="0028120F" w:rsidRPr="00A5106B" w:rsidRDefault="0028120F" w:rsidP="00676476">
      <w:pPr>
        <w:widowControl w:val="0"/>
        <w:autoSpaceDE w:val="0"/>
        <w:autoSpaceDN w:val="0"/>
        <w:adjustRightInd w:val="0"/>
        <w:jc w:val="both"/>
        <w:rPr>
          <w:color w:val="000000"/>
          <w:sz w:val="10"/>
          <w:szCs w:val="10"/>
          <w:lang w:val="ro-RO"/>
        </w:rPr>
      </w:pPr>
    </w:p>
    <w:p w:rsidR="0028120F" w:rsidRPr="00A5106B" w:rsidRDefault="0028120F" w:rsidP="00FA08ED">
      <w:pPr>
        <w:widowControl w:val="0"/>
        <w:autoSpaceDE w:val="0"/>
        <w:autoSpaceDN w:val="0"/>
        <w:adjustRightInd w:val="0"/>
        <w:spacing w:before="4" w:line="100" w:lineRule="exact"/>
        <w:jc w:val="both"/>
        <w:rPr>
          <w:color w:val="000000"/>
          <w:sz w:val="10"/>
          <w:szCs w:val="10"/>
          <w:lang w:val="ro-RO"/>
        </w:rPr>
      </w:pPr>
    </w:p>
    <w:p w:rsidR="0028120F" w:rsidRPr="00A5106B" w:rsidRDefault="0028120F" w:rsidP="00FA08ED">
      <w:pPr>
        <w:widowControl w:val="0"/>
        <w:autoSpaceDE w:val="0"/>
        <w:autoSpaceDN w:val="0"/>
        <w:adjustRightInd w:val="0"/>
        <w:spacing w:before="4" w:line="100" w:lineRule="exact"/>
        <w:jc w:val="both"/>
        <w:rPr>
          <w:color w:val="000000"/>
          <w:sz w:val="10"/>
          <w:szCs w:val="10"/>
          <w:lang w:val="ro-RO"/>
        </w:rPr>
      </w:pPr>
    </w:p>
    <w:p w:rsidR="005A27C8" w:rsidRPr="00A5106B" w:rsidRDefault="005A27C8" w:rsidP="000D11A7">
      <w:pPr>
        <w:spacing w:line="360" w:lineRule="auto"/>
        <w:jc w:val="both"/>
        <w:rPr>
          <w:rFonts w:cs="Calibri"/>
          <w:b/>
          <w:sz w:val="22"/>
          <w:szCs w:val="22"/>
          <w:lang w:val="ro-RO"/>
        </w:rPr>
      </w:pPr>
      <w:r w:rsidRPr="00A5106B">
        <w:rPr>
          <w:rFonts w:cs="Calibri"/>
          <w:sz w:val="22"/>
          <w:szCs w:val="22"/>
          <w:lang w:val="ro-RO"/>
        </w:rPr>
        <w:t>Dir</w:t>
      </w:r>
      <w:r w:rsidR="00D535A1">
        <w:rPr>
          <w:rFonts w:cs="Calibri"/>
          <w:sz w:val="22"/>
          <w:szCs w:val="22"/>
          <w:lang w:val="ro-RO"/>
        </w:rPr>
        <w:t>ecţia de Sănătate Publică Județeana Constanța desfășoară, in</w:t>
      </w:r>
      <w:r w:rsidR="00B748C1" w:rsidRPr="00A5106B">
        <w:rPr>
          <w:rFonts w:cs="Calibri"/>
          <w:sz w:val="22"/>
          <w:szCs w:val="22"/>
          <w:lang w:val="ro-RO"/>
        </w:rPr>
        <w:t xml:space="preserve"> perioada lunii </w:t>
      </w:r>
      <w:r w:rsidR="007C4B7C">
        <w:rPr>
          <w:rFonts w:cs="Calibri"/>
          <w:b/>
          <w:sz w:val="22"/>
          <w:szCs w:val="22"/>
          <w:lang w:val="ro-RO"/>
        </w:rPr>
        <w:t>septembrie</w:t>
      </w:r>
      <w:r w:rsidR="00B748C1" w:rsidRPr="00A5106B">
        <w:rPr>
          <w:rFonts w:cs="Calibri"/>
          <w:b/>
          <w:sz w:val="22"/>
          <w:szCs w:val="22"/>
          <w:lang w:val="ro-RO"/>
        </w:rPr>
        <w:t xml:space="preserve"> 20</w:t>
      </w:r>
      <w:r w:rsidR="00935532" w:rsidRPr="00A5106B">
        <w:rPr>
          <w:rFonts w:cs="Calibri"/>
          <w:b/>
          <w:sz w:val="22"/>
          <w:szCs w:val="22"/>
          <w:lang w:val="ro-RO"/>
        </w:rPr>
        <w:t>20</w:t>
      </w:r>
      <w:r w:rsidR="00D535A1">
        <w:rPr>
          <w:rFonts w:cs="Calibri"/>
          <w:b/>
          <w:sz w:val="22"/>
          <w:szCs w:val="22"/>
          <w:lang w:val="ro-RO"/>
        </w:rPr>
        <w:t>,</w:t>
      </w:r>
      <w:r w:rsidR="00D535A1">
        <w:rPr>
          <w:rFonts w:cs="Calibri"/>
          <w:sz w:val="22"/>
          <w:szCs w:val="22"/>
          <w:lang w:val="ro-RO"/>
        </w:rPr>
        <w:t xml:space="preserve"> C</w:t>
      </w:r>
      <w:r w:rsidR="00B748C1" w:rsidRPr="00A5106B">
        <w:rPr>
          <w:rFonts w:cs="Calibri"/>
          <w:sz w:val="22"/>
          <w:szCs w:val="22"/>
          <w:lang w:val="ro-RO"/>
        </w:rPr>
        <w:t>ampania de informare-educare-conștientizare</w:t>
      </w:r>
      <w:r w:rsidR="00D535A1">
        <w:rPr>
          <w:rFonts w:cs="Calibri"/>
          <w:sz w:val="22"/>
          <w:szCs w:val="22"/>
          <w:lang w:val="ro-RO"/>
        </w:rPr>
        <w:t xml:space="preserve"> </w:t>
      </w:r>
      <w:r w:rsidR="00B748C1" w:rsidRPr="00A5106B">
        <w:rPr>
          <w:b/>
          <w:iCs/>
          <w:sz w:val="22"/>
          <w:szCs w:val="22"/>
          <w:lang w:val="ro-RO"/>
        </w:rPr>
        <w:t>L</w:t>
      </w:r>
      <w:r w:rsidR="00B748C1" w:rsidRPr="00A5106B">
        <w:rPr>
          <w:b/>
          <w:iCs/>
          <w:spacing w:val="-1"/>
          <w:sz w:val="22"/>
          <w:szCs w:val="22"/>
          <w:lang w:val="ro-RO"/>
        </w:rPr>
        <w:t>UN</w:t>
      </w:r>
      <w:r w:rsidR="00B748C1" w:rsidRPr="00A5106B">
        <w:rPr>
          <w:b/>
          <w:iCs/>
          <w:sz w:val="22"/>
          <w:szCs w:val="22"/>
          <w:lang w:val="ro-RO"/>
        </w:rPr>
        <w:t xml:space="preserve">A </w:t>
      </w:r>
      <w:r w:rsidR="00B748C1" w:rsidRPr="00A5106B">
        <w:rPr>
          <w:b/>
          <w:iCs/>
          <w:spacing w:val="-1"/>
          <w:sz w:val="22"/>
          <w:szCs w:val="22"/>
          <w:lang w:val="ro-RO"/>
        </w:rPr>
        <w:t>N</w:t>
      </w:r>
      <w:r w:rsidR="00B748C1" w:rsidRPr="00A5106B">
        <w:rPr>
          <w:b/>
          <w:iCs/>
          <w:sz w:val="22"/>
          <w:szCs w:val="22"/>
          <w:lang w:val="ro-RO"/>
        </w:rPr>
        <w:t>AŢ</w:t>
      </w:r>
      <w:r w:rsidR="00B748C1" w:rsidRPr="00A5106B">
        <w:rPr>
          <w:b/>
          <w:iCs/>
          <w:spacing w:val="1"/>
          <w:sz w:val="22"/>
          <w:szCs w:val="22"/>
          <w:lang w:val="ro-RO"/>
        </w:rPr>
        <w:t>I</w:t>
      </w:r>
      <w:r w:rsidR="00B748C1" w:rsidRPr="00A5106B">
        <w:rPr>
          <w:b/>
          <w:iCs/>
          <w:spacing w:val="-1"/>
          <w:sz w:val="22"/>
          <w:szCs w:val="22"/>
          <w:lang w:val="ro-RO"/>
        </w:rPr>
        <w:t>ON</w:t>
      </w:r>
      <w:r w:rsidR="00B748C1" w:rsidRPr="00A5106B">
        <w:rPr>
          <w:b/>
          <w:iCs/>
          <w:sz w:val="22"/>
          <w:szCs w:val="22"/>
          <w:lang w:val="ro-RO"/>
        </w:rPr>
        <w:t xml:space="preserve">ALĂ A </w:t>
      </w:r>
      <w:r w:rsidR="00B748C1" w:rsidRPr="00A5106B">
        <w:rPr>
          <w:b/>
          <w:iCs/>
          <w:spacing w:val="1"/>
          <w:sz w:val="22"/>
          <w:szCs w:val="22"/>
          <w:lang w:val="ro-RO"/>
        </w:rPr>
        <w:t>I</w:t>
      </w:r>
      <w:r w:rsidR="00B748C1" w:rsidRPr="00A5106B">
        <w:rPr>
          <w:b/>
          <w:iCs/>
          <w:spacing w:val="-1"/>
          <w:sz w:val="22"/>
          <w:szCs w:val="22"/>
          <w:lang w:val="ro-RO"/>
        </w:rPr>
        <w:t>N</w:t>
      </w:r>
      <w:r w:rsidR="00B748C1" w:rsidRPr="00A5106B">
        <w:rPr>
          <w:b/>
          <w:iCs/>
          <w:sz w:val="22"/>
          <w:szCs w:val="22"/>
          <w:lang w:val="ro-RO"/>
        </w:rPr>
        <w:t>F</w:t>
      </w:r>
      <w:r w:rsidR="00B748C1" w:rsidRPr="00A5106B">
        <w:rPr>
          <w:b/>
          <w:iCs/>
          <w:spacing w:val="-1"/>
          <w:sz w:val="22"/>
          <w:szCs w:val="22"/>
          <w:lang w:val="ro-RO"/>
        </w:rPr>
        <w:t>O</w:t>
      </w:r>
      <w:r w:rsidR="00B748C1" w:rsidRPr="00A5106B">
        <w:rPr>
          <w:b/>
          <w:iCs/>
          <w:sz w:val="22"/>
          <w:szCs w:val="22"/>
          <w:lang w:val="ro-RO"/>
        </w:rPr>
        <w:t>R</w:t>
      </w:r>
      <w:r w:rsidR="00B748C1" w:rsidRPr="00A5106B">
        <w:rPr>
          <w:b/>
          <w:iCs/>
          <w:spacing w:val="1"/>
          <w:sz w:val="22"/>
          <w:szCs w:val="22"/>
          <w:lang w:val="ro-RO"/>
        </w:rPr>
        <w:t>M</w:t>
      </w:r>
      <w:r w:rsidR="00B748C1" w:rsidRPr="00A5106B">
        <w:rPr>
          <w:b/>
          <w:iCs/>
          <w:sz w:val="22"/>
          <w:szCs w:val="22"/>
          <w:lang w:val="ro-RO"/>
        </w:rPr>
        <w:t>ĂR</w:t>
      </w:r>
      <w:r w:rsidR="00B748C1" w:rsidRPr="00A5106B">
        <w:rPr>
          <w:b/>
          <w:iCs/>
          <w:spacing w:val="1"/>
          <w:sz w:val="22"/>
          <w:szCs w:val="22"/>
          <w:lang w:val="ro-RO"/>
        </w:rPr>
        <w:t>I</w:t>
      </w:r>
      <w:r w:rsidR="00B748C1" w:rsidRPr="00A5106B">
        <w:rPr>
          <w:b/>
          <w:iCs/>
          <w:sz w:val="22"/>
          <w:szCs w:val="22"/>
          <w:lang w:val="ro-RO"/>
        </w:rPr>
        <w:t>I</w:t>
      </w:r>
      <w:r w:rsidR="00B748C1" w:rsidRPr="00A5106B">
        <w:rPr>
          <w:b/>
          <w:iCs/>
          <w:spacing w:val="1"/>
          <w:sz w:val="22"/>
          <w:szCs w:val="22"/>
          <w:lang w:val="ro-RO"/>
        </w:rPr>
        <w:t xml:space="preserve"> </w:t>
      </w:r>
      <w:r w:rsidR="00B748C1" w:rsidRPr="00A5106B">
        <w:rPr>
          <w:b/>
          <w:iCs/>
          <w:spacing w:val="-1"/>
          <w:sz w:val="22"/>
          <w:szCs w:val="22"/>
          <w:lang w:val="ro-RO"/>
        </w:rPr>
        <w:t>D</w:t>
      </w:r>
      <w:r w:rsidR="00B748C1" w:rsidRPr="00A5106B">
        <w:rPr>
          <w:b/>
          <w:iCs/>
          <w:sz w:val="22"/>
          <w:szCs w:val="22"/>
          <w:lang w:val="ro-RO"/>
        </w:rPr>
        <w:t>ESPRE</w:t>
      </w:r>
      <w:r w:rsidR="00B748C1" w:rsidRPr="00A5106B">
        <w:rPr>
          <w:b/>
          <w:iCs/>
          <w:spacing w:val="-3"/>
          <w:sz w:val="22"/>
          <w:szCs w:val="22"/>
          <w:lang w:val="ro-RO"/>
        </w:rPr>
        <w:t xml:space="preserve"> </w:t>
      </w:r>
      <w:r w:rsidR="00B748C1" w:rsidRPr="00A5106B">
        <w:rPr>
          <w:b/>
          <w:iCs/>
          <w:sz w:val="22"/>
          <w:szCs w:val="22"/>
          <w:lang w:val="ro-RO"/>
        </w:rPr>
        <w:t>EF</w:t>
      </w:r>
      <w:r w:rsidR="00B748C1" w:rsidRPr="00A5106B">
        <w:rPr>
          <w:b/>
          <w:iCs/>
          <w:spacing w:val="-3"/>
          <w:sz w:val="22"/>
          <w:szCs w:val="22"/>
          <w:lang w:val="ro-RO"/>
        </w:rPr>
        <w:t>E</w:t>
      </w:r>
      <w:r w:rsidR="00B748C1" w:rsidRPr="00A5106B">
        <w:rPr>
          <w:b/>
          <w:iCs/>
          <w:spacing w:val="-1"/>
          <w:sz w:val="22"/>
          <w:szCs w:val="22"/>
          <w:lang w:val="ro-RO"/>
        </w:rPr>
        <w:t>C</w:t>
      </w:r>
      <w:r w:rsidR="00B748C1" w:rsidRPr="00A5106B">
        <w:rPr>
          <w:b/>
          <w:iCs/>
          <w:sz w:val="22"/>
          <w:szCs w:val="22"/>
          <w:lang w:val="ro-RO"/>
        </w:rPr>
        <w:t xml:space="preserve">TELE </w:t>
      </w:r>
      <w:r w:rsidR="007C4B7C">
        <w:rPr>
          <w:b/>
          <w:iCs/>
          <w:spacing w:val="-1"/>
          <w:sz w:val="22"/>
          <w:szCs w:val="22"/>
          <w:lang w:val="ro-RO"/>
        </w:rPr>
        <w:t>ACTIVITĂȚII FIZICE</w:t>
      </w:r>
      <w:r w:rsidR="00B748C1" w:rsidRPr="00A5106B">
        <w:rPr>
          <w:b/>
          <w:iCs/>
          <w:spacing w:val="2"/>
          <w:sz w:val="22"/>
          <w:szCs w:val="22"/>
          <w:lang w:val="ro-RO"/>
        </w:rPr>
        <w:t xml:space="preserve">. </w:t>
      </w:r>
    </w:p>
    <w:p w:rsidR="000D11A7" w:rsidRDefault="000D11A7" w:rsidP="00100E26">
      <w:pPr>
        <w:pStyle w:val="HTMLPreformatted"/>
        <w:spacing w:line="360" w:lineRule="auto"/>
        <w:jc w:val="both"/>
        <w:rPr>
          <w:rFonts w:ascii="Times New Roman" w:hAnsi="Times New Roman" w:cs="Times New Roman"/>
          <w:spacing w:val="-1"/>
          <w:sz w:val="22"/>
          <w:szCs w:val="22"/>
          <w:lang w:val="ro-RO"/>
        </w:rPr>
      </w:pPr>
    </w:p>
    <w:p w:rsidR="000D11A7" w:rsidRDefault="007C4B7C" w:rsidP="00100E26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38C0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Conform OMS,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efectuată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regulat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cantitate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adecvată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activitatea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fizică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îmbunătățește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funcțiile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musculare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cardiorespiratorii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sănătatea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osoasă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, reduce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riscul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hipertensiune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arterială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boli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coronariene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, accident vascular cerebral,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diabet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zaharat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, diverse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tipuri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de cancer (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cancer de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sân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45DD1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E45DD1">
        <w:rPr>
          <w:rFonts w:ascii="Times New Roman" w:hAnsi="Times New Roman" w:cs="Times New Roman"/>
          <w:sz w:val="22"/>
          <w:szCs w:val="22"/>
        </w:rPr>
        <w:t xml:space="preserve"> cancer de colon) </w:t>
      </w:r>
      <w:proofErr w:type="spellStart"/>
      <w:r w:rsidR="00E45DD1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E45DD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45DD1">
        <w:rPr>
          <w:rFonts w:ascii="Times New Roman" w:hAnsi="Times New Roman" w:cs="Times New Roman"/>
          <w:sz w:val="22"/>
          <w:szCs w:val="22"/>
        </w:rPr>
        <w:t>depresie</w:t>
      </w:r>
      <w:proofErr w:type="spellEnd"/>
      <w:r w:rsidR="00E45DD1">
        <w:rPr>
          <w:rFonts w:ascii="Times New Roman" w:hAnsi="Times New Roman" w:cs="Times New Roman"/>
          <w:sz w:val="22"/>
          <w:szCs w:val="22"/>
        </w:rPr>
        <w:t>,</w:t>
      </w:r>
      <w:r w:rsidRPr="008638C0">
        <w:rPr>
          <w:rFonts w:ascii="Times New Roman" w:hAnsi="Times New Roman" w:cs="Times New Roman"/>
          <w:sz w:val="22"/>
          <w:szCs w:val="22"/>
        </w:rPr>
        <w:t xml:space="preserve"> reduce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riscul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căderi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precum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fracturi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fundamentală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echilibrul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energetic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controlul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greutății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>.</w:t>
      </w:r>
      <w:r w:rsidRPr="008638C0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afara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exercițiilor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fizice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638C0">
        <w:rPr>
          <w:rFonts w:ascii="Times New Roman" w:hAnsi="Times New Roman" w:cs="Times New Roman"/>
          <w:sz w:val="22"/>
          <w:szCs w:val="22"/>
        </w:rPr>
        <w:t>altă</w:t>
      </w:r>
      <w:proofErr w:type="spellEnd"/>
      <w:proofErr w:type="gram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activitate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fizică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desfășoară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timpul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liber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transportul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spre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anumite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locuri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ca parte a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muncii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, are un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beneficiu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sănătate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D11A7" w:rsidRDefault="000D11A7" w:rsidP="00100E26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D11A7" w:rsidRDefault="007C4B7C" w:rsidP="00100E26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38C0">
        <w:rPr>
          <w:rFonts w:ascii="Times New Roman" w:hAnsi="Times New Roman" w:cs="Times New Roman"/>
          <w:sz w:val="22"/>
          <w:szCs w:val="22"/>
        </w:rPr>
        <w:t xml:space="preserve">La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nivel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global, 1 din 4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adulți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proofErr w:type="gramStart"/>
      <w:r w:rsidRPr="008638C0">
        <w:rPr>
          <w:rFonts w:ascii="Times New Roman" w:hAnsi="Times New Roman" w:cs="Times New Roman"/>
          <w:sz w:val="22"/>
          <w:szCs w:val="22"/>
        </w:rPr>
        <w:t>este</w:t>
      </w:r>
      <w:proofErr w:type="spellEnd"/>
      <w:proofErr w:type="gram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suficient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activ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104C8E" w:rsidRPr="00A318FE">
        <w:rPr>
          <w:rFonts w:ascii="Times New Roman" w:hAnsi="Times New Roman" w:cs="Times New Roman"/>
          <w:sz w:val="22"/>
          <w:szCs w:val="22"/>
        </w:rPr>
        <w:t>Persoanele</w:t>
      </w:r>
      <w:proofErr w:type="spellEnd"/>
      <w:r w:rsidR="00104C8E" w:rsidRPr="00A318FE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="00104C8E" w:rsidRPr="00A318FE">
        <w:rPr>
          <w:rFonts w:ascii="Times New Roman" w:hAnsi="Times New Roman" w:cs="Times New Roman"/>
          <w:sz w:val="22"/>
          <w:szCs w:val="22"/>
        </w:rPr>
        <w:t>sunt</w:t>
      </w:r>
      <w:proofErr w:type="spellEnd"/>
      <w:r w:rsidR="00104C8E" w:rsidRPr="00A318F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04C8E" w:rsidRPr="00A318FE">
        <w:rPr>
          <w:rFonts w:ascii="Times New Roman" w:hAnsi="Times New Roman" w:cs="Times New Roman"/>
          <w:sz w:val="22"/>
          <w:szCs w:val="22"/>
        </w:rPr>
        <w:t>insuficient</w:t>
      </w:r>
      <w:proofErr w:type="spellEnd"/>
      <w:r w:rsidR="00104C8E" w:rsidRPr="00A318FE">
        <w:rPr>
          <w:rFonts w:ascii="Times New Roman" w:hAnsi="Times New Roman" w:cs="Times New Roman"/>
          <w:sz w:val="22"/>
          <w:szCs w:val="22"/>
        </w:rPr>
        <w:t xml:space="preserve"> active </w:t>
      </w:r>
      <w:proofErr w:type="spellStart"/>
      <w:r w:rsidR="00104C8E" w:rsidRPr="00A318FE">
        <w:rPr>
          <w:rFonts w:ascii="Times New Roman" w:hAnsi="Times New Roman" w:cs="Times New Roman"/>
          <w:sz w:val="22"/>
          <w:szCs w:val="22"/>
        </w:rPr>
        <w:t>fizic</w:t>
      </w:r>
      <w:proofErr w:type="spellEnd"/>
      <w:r w:rsidR="00104C8E" w:rsidRPr="00A318FE">
        <w:rPr>
          <w:rFonts w:ascii="Times New Roman" w:hAnsi="Times New Roman" w:cs="Times New Roman"/>
          <w:sz w:val="22"/>
          <w:szCs w:val="22"/>
        </w:rPr>
        <w:t xml:space="preserve"> au </w:t>
      </w:r>
      <w:proofErr w:type="gramStart"/>
      <w:r w:rsidR="00104C8E" w:rsidRPr="00A318FE">
        <w:rPr>
          <w:rFonts w:ascii="Times New Roman" w:hAnsi="Times New Roman" w:cs="Times New Roman"/>
          <w:sz w:val="22"/>
          <w:szCs w:val="22"/>
        </w:rPr>
        <w:t>un</w:t>
      </w:r>
      <w:proofErr w:type="gramEnd"/>
      <w:r w:rsidR="00104C8E" w:rsidRPr="00A318F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04C8E" w:rsidRPr="00A318FE">
        <w:rPr>
          <w:rFonts w:ascii="Times New Roman" w:hAnsi="Times New Roman" w:cs="Times New Roman"/>
          <w:sz w:val="22"/>
          <w:szCs w:val="22"/>
        </w:rPr>
        <w:t>risc</w:t>
      </w:r>
      <w:proofErr w:type="spellEnd"/>
      <w:r w:rsidR="00104C8E" w:rsidRPr="00A318F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04C8E" w:rsidRPr="00A318FE">
        <w:rPr>
          <w:rFonts w:ascii="Times New Roman" w:hAnsi="Times New Roman" w:cs="Times New Roman"/>
          <w:sz w:val="22"/>
          <w:szCs w:val="22"/>
        </w:rPr>
        <w:t>crescut</w:t>
      </w:r>
      <w:proofErr w:type="spellEnd"/>
      <w:r w:rsidR="00104C8E" w:rsidRPr="00A318FE">
        <w:rPr>
          <w:rFonts w:ascii="Times New Roman" w:hAnsi="Times New Roman" w:cs="Times New Roman"/>
          <w:sz w:val="22"/>
          <w:szCs w:val="22"/>
        </w:rPr>
        <w:t xml:space="preserve"> de 20% </w:t>
      </w:r>
      <w:proofErr w:type="spellStart"/>
      <w:r w:rsidR="00104C8E" w:rsidRPr="00A318FE">
        <w:rPr>
          <w:rFonts w:ascii="Times New Roman" w:hAnsi="Times New Roman" w:cs="Times New Roman"/>
          <w:sz w:val="22"/>
          <w:szCs w:val="22"/>
        </w:rPr>
        <w:t>până</w:t>
      </w:r>
      <w:proofErr w:type="spellEnd"/>
      <w:r w:rsidR="00104C8E" w:rsidRPr="00A318FE">
        <w:rPr>
          <w:rFonts w:ascii="Times New Roman" w:hAnsi="Times New Roman" w:cs="Times New Roman"/>
          <w:sz w:val="22"/>
          <w:szCs w:val="22"/>
        </w:rPr>
        <w:t xml:space="preserve"> la 30% de </w:t>
      </w:r>
      <w:proofErr w:type="spellStart"/>
      <w:r w:rsidR="00104C8E" w:rsidRPr="00A318FE">
        <w:rPr>
          <w:rFonts w:ascii="Times New Roman" w:hAnsi="Times New Roman" w:cs="Times New Roman"/>
          <w:sz w:val="22"/>
          <w:szCs w:val="22"/>
        </w:rPr>
        <w:t>deces</w:t>
      </w:r>
      <w:proofErr w:type="spellEnd"/>
      <w:r w:rsidR="00104C8E" w:rsidRPr="00A318F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04C8E" w:rsidRPr="00A318FE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104C8E" w:rsidRPr="00A318F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04C8E" w:rsidRPr="00A318FE">
        <w:rPr>
          <w:rFonts w:ascii="Times New Roman" w:hAnsi="Times New Roman" w:cs="Times New Roman"/>
          <w:sz w:val="22"/>
          <w:szCs w:val="22"/>
        </w:rPr>
        <w:t>comparație</w:t>
      </w:r>
      <w:proofErr w:type="spellEnd"/>
      <w:r w:rsidR="00104C8E" w:rsidRPr="00A318FE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="00104C8E" w:rsidRPr="00A318FE">
        <w:rPr>
          <w:rFonts w:ascii="Times New Roman" w:hAnsi="Times New Roman" w:cs="Times New Roman"/>
          <w:sz w:val="22"/>
          <w:szCs w:val="22"/>
        </w:rPr>
        <w:t>persoanele</w:t>
      </w:r>
      <w:proofErr w:type="spellEnd"/>
      <w:r w:rsidR="00104C8E" w:rsidRPr="00A318FE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="00104C8E" w:rsidRPr="00A318FE">
        <w:rPr>
          <w:rFonts w:ascii="Times New Roman" w:hAnsi="Times New Roman" w:cs="Times New Roman"/>
          <w:sz w:val="22"/>
          <w:szCs w:val="22"/>
        </w:rPr>
        <w:t>sunt</w:t>
      </w:r>
      <w:proofErr w:type="spellEnd"/>
      <w:r w:rsidR="00104C8E" w:rsidRPr="00A318F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04C8E" w:rsidRPr="00A318FE">
        <w:rPr>
          <w:rFonts w:ascii="Times New Roman" w:hAnsi="Times New Roman" w:cs="Times New Roman"/>
          <w:sz w:val="22"/>
          <w:szCs w:val="22"/>
        </w:rPr>
        <w:t>suficient</w:t>
      </w:r>
      <w:proofErr w:type="spellEnd"/>
      <w:r w:rsidR="00104C8E" w:rsidRPr="00A318FE">
        <w:rPr>
          <w:rFonts w:ascii="Times New Roman" w:hAnsi="Times New Roman" w:cs="Times New Roman"/>
          <w:sz w:val="22"/>
          <w:szCs w:val="22"/>
        </w:rPr>
        <w:t xml:space="preserve"> de active</w:t>
      </w:r>
      <w:r w:rsidR="00104C8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D11A7" w:rsidRDefault="000D11A7" w:rsidP="00100E26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D11A7" w:rsidRDefault="007C4B7C" w:rsidP="00100E26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proofErr w:type="spellStart"/>
      <w:r w:rsidRPr="008638C0">
        <w:rPr>
          <w:rFonts w:ascii="Times New Roman" w:hAnsi="Times New Roman" w:cs="Times New Roman"/>
          <w:sz w:val="22"/>
          <w:szCs w:val="22"/>
        </w:rPr>
        <w:t>Peste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80% din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populația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adolescenților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lume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638C0">
        <w:rPr>
          <w:rFonts w:ascii="Times New Roman" w:hAnsi="Times New Roman" w:cs="Times New Roman"/>
          <w:sz w:val="22"/>
          <w:szCs w:val="22"/>
        </w:rPr>
        <w:t>este</w:t>
      </w:r>
      <w:proofErr w:type="spellEnd"/>
      <w:proofErr w:type="gram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insuficient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activă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punct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vedere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fizic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>.</w:t>
      </w:r>
      <w:r w:rsidR="008638C0">
        <w:rPr>
          <w:rFonts w:ascii="Times New Roman" w:hAnsi="Times New Roman" w:cs="Times New Roman"/>
          <w:sz w:val="22"/>
          <w:szCs w:val="22"/>
        </w:rPr>
        <w:t xml:space="preserve"> </w:t>
      </w:r>
      <w:r w:rsidR="008638C0" w:rsidRPr="008638C0">
        <w:rPr>
          <w:rFonts w:ascii="Times New Roman" w:hAnsi="Times New Roman" w:cs="Times New Roman"/>
          <w:sz w:val="22"/>
          <w:szCs w:val="22"/>
          <w:lang w:val="ro-RO"/>
        </w:rPr>
        <w:t xml:space="preserve">Cel mai </w:t>
      </w:r>
      <w:r w:rsidR="008638C0">
        <w:rPr>
          <w:rFonts w:ascii="Times New Roman" w:hAnsi="Times New Roman" w:cs="Times New Roman"/>
          <w:sz w:val="22"/>
          <w:szCs w:val="22"/>
          <w:lang w:val="ro-RO"/>
        </w:rPr>
        <w:t xml:space="preserve">recent sondaj </w:t>
      </w:r>
      <w:r w:rsidR="00E45DD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0D11A7">
        <w:rPr>
          <w:rFonts w:ascii="Times New Roman" w:hAnsi="Times New Roman" w:cs="Times New Roman"/>
          <w:sz w:val="22"/>
          <w:szCs w:val="22"/>
          <w:lang w:val="ro-RO"/>
        </w:rPr>
        <w:t>Eurobarometru al C</w:t>
      </w:r>
      <w:r w:rsidR="008638C0" w:rsidRPr="008638C0">
        <w:rPr>
          <w:rFonts w:ascii="Times New Roman" w:hAnsi="Times New Roman" w:cs="Times New Roman"/>
          <w:sz w:val="22"/>
          <w:szCs w:val="22"/>
          <w:lang w:val="ro-RO"/>
        </w:rPr>
        <w:t xml:space="preserve">omisiei privind sportul și activitatea fizică, publicat în martie 2018, arată că 50% din europeni fac exerciții sau sunt antrenați în jocuri sportive. </w:t>
      </w:r>
    </w:p>
    <w:p w:rsidR="000D11A7" w:rsidRDefault="000D11A7" w:rsidP="00100E26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8E0307" w:rsidRDefault="008638C0" w:rsidP="00100E26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1A7">
        <w:rPr>
          <w:rFonts w:ascii="Times New Roman" w:hAnsi="Times New Roman" w:cs="Times New Roman"/>
          <w:b/>
          <w:sz w:val="22"/>
          <w:szCs w:val="22"/>
          <w:lang w:val="ro-RO"/>
        </w:rPr>
        <w:t>În România se observă o tendință continuă de creștere a procentului persoanelor care declară că nu practică niciodată sport sau activități fizice, de la 49% în 2010, la 60% în 2014 și 63% în 2018</w:t>
      </w:r>
      <w:r w:rsidRPr="000D11A7">
        <w:rPr>
          <w:b/>
          <w:sz w:val="22"/>
          <w:szCs w:val="22"/>
          <w:lang w:val="ro-RO"/>
        </w:rPr>
        <w:t>.</w:t>
      </w:r>
      <w:r w:rsidR="00104C8E">
        <w:rPr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Creșterea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activității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fizice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implică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întreaga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societate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precum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abordare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culturală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urmare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necesită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638C0">
        <w:rPr>
          <w:rFonts w:ascii="Times New Roman" w:hAnsi="Times New Roman" w:cs="Times New Roman"/>
          <w:sz w:val="22"/>
          <w:szCs w:val="22"/>
        </w:rPr>
        <w:t>un</w:t>
      </w:r>
      <w:proofErr w:type="gram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efort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colectiv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diferite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sectoare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38C0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8638C0">
        <w:rPr>
          <w:rFonts w:ascii="Times New Roman" w:hAnsi="Times New Roman" w:cs="Times New Roman"/>
          <w:sz w:val="22"/>
          <w:szCs w:val="22"/>
        </w:rPr>
        <w:t xml:space="preserve"> discipline.</w:t>
      </w:r>
    </w:p>
    <w:p w:rsidR="000D11A7" w:rsidRPr="00E45DD1" w:rsidRDefault="000D11A7" w:rsidP="000D11A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pacing w:val="-1"/>
          <w:sz w:val="22"/>
          <w:szCs w:val="22"/>
        </w:rPr>
      </w:pPr>
      <w:r w:rsidRPr="00104C8E">
        <w:rPr>
          <w:b/>
          <w:bCs/>
          <w:iCs/>
          <w:spacing w:val="-1"/>
          <w:sz w:val="22"/>
          <w:szCs w:val="22"/>
          <w:lang w:val="ro-RO"/>
        </w:rPr>
        <w:t>Tema</w:t>
      </w:r>
      <w:r>
        <w:rPr>
          <w:bCs/>
          <w:iCs/>
          <w:spacing w:val="-1"/>
          <w:sz w:val="22"/>
          <w:szCs w:val="22"/>
          <w:lang w:val="ro-RO"/>
        </w:rPr>
        <w:t xml:space="preserve"> campaniei este </w:t>
      </w:r>
      <w:proofErr w:type="spellStart"/>
      <w:r>
        <w:rPr>
          <w:bCs/>
          <w:iCs/>
          <w:spacing w:val="-1"/>
          <w:sz w:val="22"/>
          <w:szCs w:val="22"/>
        </w:rPr>
        <w:t>p</w:t>
      </w:r>
      <w:r w:rsidRPr="00104C8E">
        <w:rPr>
          <w:bCs/>
          <w:iCs/>
          <w:spacing w:val="-1"/>
          <w:sz w:val="22"/>
          <w:szCs w:val="22"/>
        </w:rPr>
        <w:t>revenirea</w:t>
      </w:r>
      <w:proofErr w:type="spellEnd"/>
      <w:r w:rsidRPr="00104C8E">
        <w:rPr>
          <w:bCs/>
          <w:iCs/>
          <w:spacing w:val="-1"/>
          <w:sz w:val="22"/>
          <w:szCs w:val="22"/>
        </w:rPr>
        <w:t xml:space="preserve"> </w:t>
      </w:r>
      <w:proofErr w:type="spellStart"/>
      <w:r w:rsidRPr="00104C8E">
        <w:rPr>
          <w:bCs/>
          <w:iCs/>
          <w:spacing w:val="-1"/>
          <w:sz w:val="22"/>
          <w:szCs w:val="22"/>
        </w:rPr>
        <w:t>efectelor</w:t>
      </w:r>
      <w:proofErr w:type="spellEnd"/>
      <w:r w:rsidRPr="00104C8E">
        <w:rPr>
          <w:bCs/>
          <w:iCs/>
          <w:spacing w:val="-1"/>
          <w:sz w:val="22"/>
          <w:szCs w:val="22"/>
        </w:rPr>
        <w:t xml:space="preserve"> </w:t>
      </w:r>
      <w:proofErr w:type="spellStart"/>
      <w:r w:rsidRPr="00104C8E">
        <w:rPr>
          <w:bCs/>
          <w:iCs/>
          <w:spacing w:val="-1"/>
          <w:sz w:val="22"/>
          <w:szCs w:val="22"/>
        </w:rPr>
        <w:t>activității</w:t>
      </w:r>
      <w:proofErr w:type="spellEnd"/>
      <w:r w:rsidRPr="00104C8E">
        <w:rPr>
          <w:bCs/>
          <w:iCs/>
          <w:spacing w:val="-1"/>
          <w:sz w:val="22"/>
          <w:szCs w:val="22"/>
        </w:rPr>
        <w:t xml:space="preserve"> </w:t>
      </w:r>
      <w:proofErr w:type="spellStart"/>
      <w:r w:rsidRPr="00104C8E">
        <w:rPr>
          <w:bCs/>
          <w:iCs/>
          <w:spacing w:val="-1"/>
          <w:sz w:val="22"/>
          <w:szCs w:val="22"/>
        </w:rPr>
        <w:t>fizice</w:t>
      </w:r>
      <w:proofErr w:type="spellEnd"/>
      <w:r w:rsidRPr="00104C8E">
        <w:rPr>
          <w:bCs/>
          <w:iCs/>
          <w:spacing w:val="-1"/>
          <w:sz w:val="22"/>
          <w:szCs w:val="22"/>
        </w:rPr>
        <w:t xml:space="preserve"> </w:t>
      </w:r>
      <w:proofErr w:type="spellStart"/>
      <w:r w:rsidRPr="00104C8E">
        <w:rPr>
          <w:bCs/>
          <w:iCs/>
          <w:spacing w:val="-1"/>
          <w:sz w:val="22"/>
          <w:szCs w:val="22"/>
        </w:rPr>
        <w:t>insuficiente</w:t>
      </w:r>
      <w:proofErr w:type="spellEnd"/>
      <w:r w:rsidRPr="00104C8E">
        <w:rPr>
          <w:bCs/>
          <w:iCs/>
          <w:spacing w:val="-1"/>
          <w:sz w:val="22"/>
          <w:szCs w:val="22"/>
        </w:rPr>
        <w:t xml:space="preserve"> </w:t>
      </w:r>
      <w:proofErr w:type="spellStart"/>
      <w:r w:rsidRPr="00104C8E">
        <w:rPr>
          <w:bCs/>
          <w:iCs/>
          <w:spacing w:val="-1"/>
          <w:sz w:val="22"/>
          <w:szCs w:val="22"/>
        </w:rPr>
        <w:t>asupra</w:t>
      </w:r>
      <w:proofErr w:type="spellEnd"/>
      <w:r w:rsidRPr="00104C8E">
        <w:rPr>
          <w:bCs/>
          <w:iCs/>
          <w:spacing w:val="-1"/>
          <w:sz w:val="22"/>
          <w:szCs w:val="22"/>
        </w:rPr>
        <w:t xml:space="preserve"> </w:t>
      </w:r>
      <w:proofErr w:type="spellStart"/>
      <w:r w:rsidRPr="00104C8E">
        <w:rPr>
          <w:bCs/>
          <w:iCs/>
          <w:spacing w:val="-1"/>
          <w:sz w:val="22"/>
          <w:szCs w:val="22"/>
        </w:rPr>
        <w:t>persoanelor</w:t>
      </w:r>
      <w:proofErr w:type="spellEnd"/>
      <w:r w:rsidRPr="00104C8E">
        <w:rPr>
          <w:bCs/>
          <w:iCs/>
          <w:spacing w:val="-1"/>
          <w:sz w:val="22"/>
          <w:szCs w:val="22"/>
        </w:rPr>
        <w:t xml:space="preserve"> </w:t>
      </w:r>
      <w:proofErr w:type="spellStart"/>
      <w:r w:rsidRPr="00104C8E">
        <w:rPr>
          <w:bCs/>
          <w:iCs/>
          <w:spacing w:val="-1"/>
          <w:sz w:val="22"/>
          <w:szCs w:val="22"/>
        </w:rPr>
        <w:t>sedentare</w:t>
      </w:r>
      <w:proofErr w:type="spellEnd"/>
      <w:r>
        <w:rPr>
          <w:bCs/>
          <w:iCs/>
          <w:spacing w:val="-1"/>
          <w:sz w:val="22"/>
          <w:szCs w:val="22"/>
        </w:rPr>
        <w:t>.</w:t>
      </w:r>
      <w:r w:rsidRPr="00104C8E">
        <w:rPr>
          <w:bCs/>
          <w:iCs/>
          <w:spacing w:val="-1"/>
          <w:sz w:val="22"/>
          <w:szCs w:val="22"/>
        </w:rPr>
        <w:t xml:space="preserve"> </w:t>
      </w:r>
    </w:p>
    <w:p w:rsidR="00167B0D" w:rsidRPr="00100E26" w:rsidRDefault="00167B0D" w:rsidP="00100E26">
      <w:pPr>
        <w:widowControl w:val="0"/>
        <w:autoSpaceDE w:val="0"/>
        <w:autoSpaceDN w:val="0"/>
        <w:adjustRightInd w:val="0"/>
        <w:spacing w:line="360" w:lineRule="auto"/>
        <w:ind w:right="-41" w:firstLine="720"/>
        <w:rPr>
          <w:sz w:val="22"/>
          <w:szCs w:val="22"/>
        </w:rPr>
      </w:pPr>
      <w:r w:rsidRPr="00A5106B">
        <w:rPr>
          <w:b/>
          <w:bCs/>
          <w:sz w:val="22"/>
          <w:szCs w:val="22"/>
          <w:lang w:val="ro-RO"/>
        </w:rPr>
        <w:t>Scopul</w:t>
      </w:r>
      <w:r w:rsidRPr="00A5106B">
        <w:rPr>
          <w:b/>
          <w:bCs/>
          <w:spacing w:val="13"/>
          <w:sz w:val="22"/>
          <w:szCs w:val="22"/>
          <w:lang w:val="ro-RO"/>
        </w:rPr>
        <w:t xml:space="preserve"> </w:t>
      </w:r>
      <w:r w:rsidRPr="00A5106B">
        <w:rPr>
          <w:bCs/>
          <w:sz w:val="22"/>
          <w:szCs w:val="22"/>
          <w:lang w:val="ro-RO"/>
        </w:rPr>
        <w:t>c</w:t>
      </w:r>
      <w:r w:rsidRPr="00A5106B">
        <w:rPr>
          <w:bCs/>
          <w:spacing w:val="-2"/>
          <w:sz w:val="22"/>
          <w:szCs w:val="22"/>
          <w:lang w:val="ro-RO"/>
        </w:rPr>
        <w:t>a</w:t>
      </w:r>
      <w:r w:rsidRPr="00A5106B">
        <w:rPr>
          <w:bCs/>
          <w:spacing w:val="1"/>
          <w:sz w:val="22"/>
          <w:szCs w:val="22"/>
          <w:lang w:val="ro-RO"/>
        </w:rPr>
        <w:t>m</w:t>
      </w:r>
      <w:r w:rsidRPr="00A5106B">
        <w:rPr>
          <w:bCs/>
          <w:sz w:val="22"/>
          <w:szCs w:val="22"/>
          <w:lang w:val="ro-RO"/>
        </w:rPr>
        <w:t>pa</w:t>
      </w:r>
      <w:r w:rsidRPr="00A5106B">
        <w:rPr>
          <w:bCs/>
          <w:spacing w:val="-3"/>
          <w:sz w:val="22"/>
          <w:szCs w:val="22"/>
          <w:lang w:val="ro-RO"/>
        </w:rPr>
        <w:t>n</w:t>
      </w:r>
      <w:r w:rsidRPr="00A5106B">
        <w:rPr>
          <w:bCs/>
          <w:spacing w:val="1"/>
          <w:sz w:val="22"/>
          <w:szCs w:val="22"/>
          <w:lang w:val="ro-RO"/>
        </w:rPr>
        <w:t>i</w:t>
      </w:r>
      <w:r w:rsidRPr="00A5106B">
        <w:rPr>
          <w:bCs/>
          <w:spacing w:val="-2"/>
          <w:sz w:val="22"/>
          <w:szCs w:val="22"/>
          <w:lang w:val="ro-RO"/>
        </w:rPr>
        <w:t>e</w:t>
      </w:r>
      <w:r w:rsidRPr="00A5106B">
        <w:rPr>
          <w:bCs/>
          <w:sz w:val="22"/>
          <w:szCs w:val="22"/>
          <w:lang w:val="ro-RO"/>
        </w:rPr>
        <w:t>i</w:t>
      </w:r>
      <w:r w:rsidRPr="00A5106B">
        <w:rPr>
          <w:b/>
          <w:bCs/>
          <w:spacing w:val="13"/>
          <w:sz w:val="22"/>
          <w:szCs w:val="22"/>
          <w:lang w:val="ro-RO"/>
        </w:rPr>
        <w:t xml:space="preserve"> </w:t>
      </w:r>
      <w:r w:rsidRPr="00A5106B">
        <w:rPr>
          <w:sz w:val="22"/>
          <w:szCs w:val="22"/>
          <w:lang w:val="ro-RO"/>
        </w:rPr>
        <w:t>e</w:t>
      </w:r>
      <w:r w:rsidRPr="00A5106B">
        <w:rPr>
          <w:spacing w:val="-2"/>
          <w:sz w:val="22"/>
          <w:szCs w:val="22"/>
          <w:lang w:val="ro-RO"/>
        </w:rPr>
        <w:t>s</w:t>
      </w:r>
      <w:r w:rsidRPr="00A5106B">
        <w:rPr>
          <w:spacing w:val="1"/>
          <w:sz w:val="22"/>
          <w:szCs w:val="22"/>
          <w:lang w:val="ro-RO"/>
        </w:rPr>
        <w:t>t</w:t>
      </w:r>
      <w:r w:rsidR="00100E26">
        <w:rPr>
          <w:sz w:val="22"/>
          <w:szCs w:val="22"/>
          <w:lang w:val="ro-RO"/>
        </w:rPr>
        <w:t>e s</w:t>
      </w:r>
      <w:r w:rsidR="00100E26" w:rsidRPr="00100E26">
        <w:rPr>
          <w:sz w:val="22"/>
          <w:szCs w:val="22"/>
          <w:lang w:val="vi-VN"/>
        </w:rPr>
        <w:t>timularea formării unor  atitudini pozitive față de stilul de viață sănătos prin adoptarea activității fizic</w:t>
      </w:r>
      <w:r w:rsidR="00100E26">
        <w:rPr>
          <w:sz w:val="22"/>
          <w:szCs w:val="22"/>
          <w:lang w:val="vi-VN"/>
        </w:rPr>
        <w:t>e ca parte din viața cotidiană</w:t>
      </w:r>
      <w:r w:rsidRPr="00A5106B">
        <w:rPr>
          <w:sz w:val="22"/>
          <w:szCs w:val="22"/>
          <w:lang w:val="ro-RO"/>
        </w:rPr>
        <w:t xml:space="preserve">.  </w:t>
      </w:r>
    </w:p>
    <w:p w:rsidR="00167B0D" w:rsidRPr="00A5106B" w:rsidRDefault="00100E26" w:rsidP="00167B0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1"/>
          <w:sz w:val="22"/>
          <w:szCs w:val="22"/>
          <w:lang w:val="ro-RO"/>
        </w:rPr>
      </w:pPr>
      <w:r>
        <w:rPr>
          <w:b/>
          <w:spacing w:val="-1"/>
          <w:sz w:val="22"/>
          <w:szCs w:val="22"/>
          <w:lang w:val="ro-RO"/>
        </w:rPr>
        <w:t>Grupul</w:t>
      </w:r>
      <w:r w:rsidR="00167B0D" w:rsidRPr="00A5106B">
        <w:rPr>
          <w:b/>
          <w:spacing w:val="-1"/>
          <w:sz w:val="22"/>
          <w:szCs w:val="22"/>
          <w:lang w:val="ro-RO"/>
        </w:rPr>
        <w:t xml:space="preserve"> țintă </w:t>
      </w:r>
      <w:r>
        <w:rPr>
          <w:spacing w:val="-1"/>
          <w:sz w:val="22"/>
          <w:szCs w:val="22"/>
          <w:lang w:val="ro-RO"/>
        </w:rPr>
        <w:t>al</w:t>
      </w:r>
      <w:r w:rsidR="00984BB2" w:rsidRPr="00A5106B">
        <w:rPr>
          <w:spacing w:val="-1"/>
          <w:sz w:val="22"/>
          <w:szCs w:val="22"/>
          <w:lang w:val="ro-RO"/>
        </w:rPr>
        <w:t xml:space="preserve"> campaniei din acest an </w:t>
      </w:r>
      <w:r>
        <w:rPr>
          <w:spacing w:val="-1"/>
          <w:sz w:val="22"/>
          <w:szCs w:val="22"/>
          <w:lang w:val="ro-RO"/>
        </w:rPr>
        <w:t>este populația sedentară</w:t>
      </w:r>
      <w:r w:rsidR="00167B0D" w:rsidRPr="00A5106B">
        <w:rPr>
          <w:spacing w:val="-1"/>
          <w:sz w:val="22"/>
          <w:szCs w:val="22"/>
          <w:lang w:val="ro-RO"/>
        </w:rPr>
        <w:t>.</w:t>
      </w:r>
    </w:p>
    <w:p w:rsidR="004D0899" w:rsidRDefault="004D0899" w:rsidP="00E45DD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pacing w:val="-1"/>
          <w:sz w:val="22"/>
          <w:szCs w:val="22"/>
          <w:lang w:val="ro-RO"/>
        </w:rPr>
      </w:pPr>
      <w:r w:rsidRPr="00A5106B">
        <w:rPr>
          <w:b/>
          <w:spacing w:val="-1"/>
          <w:sz w:val="22"/>
          <w:szCs w:val="22"/>
          <w:lang w:val="ro-RO"/>
        </w:rPr>
        <w:t>Sloganul</w:t>
      </w:r>
      <w:r w:rsidRPr="00A5106B">
        <w:rPr>
          <w:spacing w:val="-1"/>
          <w:sz w:val="22"/>
          <w:szCs w:val="22"/>
          <w:lang w:val="ro-RO"/>
        </w:rPr>
        <w:t xml:space="preserve"> c</w:t>
      </w:r>
      <w:r w:rsidR="002973DA" w:rsidRPr="00A5106B">
        <w:rPr>
          <w:sz w:val="22"/>
          <w:szCs w:val="22"/>
          <w:lang w:val="ro-RO"/>
        </w:rPr>
        <w:t>a</w:t>
      </w:r>
      <w:r w:rsidR="002973DA" w:rsidRPr="00A5106B">
        <w:rPr>
          <w:spacing w:val="-4"/>
          <w:sz w:val="22"/>
          <w:szCs w:val="22"/>
          <w:lang w:val="ro-RO"/>
        </w:rPr>
        <w:t>m</w:t>
      </w:r>
      <w:r w:rsidR="002973DA" w:rsidRPr="00A5106B">
        <w:rPr>
          <w:sz w:val="22"/>
          <w:szCs w:val="22"/>
          <w:lang w:val="ro-RO"/>
        </w:rPr>
        <w:t>pan</w:t>
      </w:r>
      <w:r w:rsidR="002973DA" w:rsidRPr="00A5106B">
        <w:rPr>
          <w:spacing w:val="1"/>
          <w:sz w:val="22"/>
          <w:szCs w:val="22"/>
          <w:lang w:val="ro-RO"/>
        </w:rPr>
        <w:t>i</w:t>
      </w:r>
      <w:r w:rsidRPr="00A5106B">
        <w:rPr>
          <w:spacing w:val="1"/>
          <w:sz w:val="22"/>
          <w:szCs w:val="22"/>
          <w:lang w:val="ro-RO"/>
        </w:rPr>
        <w:t>ei este</w:t>
      </w:r>
      <w:r w:rsidR="002973DA" w:rsidRPr="00A5106B">
        <w:rPr>
          <w:spacing w:val="-41"/>
          <w:position w:val="1"/>
          <w:sz w:val="22"/>
          <w:szCs w:val="22"/>
          <w:lang w:val="ro-RO"/>
        </w:rPr>
        <w:t xml:space="preserve"> </w:t>
      </w:r>
      <w:r w:rsidR="002973DA" w:rsidRPr="00A5106B">
        <w:rPr>
          <w:sz w:val="22"/>
          <w:szCs w:val="22"/>
          <w:lang w:val="ro-RO"/>
        </w:rPr>
        <w:t>:</w:t>
      </w:r>
      <w:r w:rsidR="002973DA" w:rsidRPr="00A5106B">
        <w:rPr>
          <w:spacing w:val="1"/>
          <w:sz w:val="22"/>
          <w:szCs w:val="22"/>
          <w:lang w:val="ro-RO"/>
        </w:rPr>
        <w:t xml:space="preserve"> </w:t>
      </w:r>
      <w:r w:rsidRPr="00A5106B">
        <w:rPr>
          <w:b/>
          <w:iCs/>
          <w:spacing w:val="-1"/>
          <w:sz w:val="22"/>
          <w:szCs w:val="22"/>
          <w:lang w:val="ro-RO"/>
        </w:rPr>
        <w:t>„</w:t>
      </w:r>
      <w:r w:rsidR="00100E26">
        <w:rPr>
          <w:b/>
          <w:iCs/>
          <w:spacing w:val="-1"/>
          <w:sz w:val="22"/>
          <w:szCs w:val="22"/>
          <w:lang w:val="ro-RO"/>
        </w:rPr>
        <w:t>Fii activ</w:t>
      </w:r>
      <w:r w:rsidR="0093375B" w:rsidRPr="00A5106B">
        <w:rPr>
          <w:b/>
          <w:bCs/>
          <w:iCs/>
          <w:spacing w:val="-1"/>
          <w:sz w:val="22"/>
          <w:szCs w:val="22"/>
          <w:lang w:val="ro-RO"/>
        </w:rPr>
        <w:t>!</w:t>
      </w:r>
      <w:r w:rsidRPr="00A5106B">
        <w:rPr>
          <w:bCs/>
          <w:iCs/>
          <w:spacing w:val="-1"/>
          <w:sz w:val="22"/>
          <w:szCs w:val="22"/>
          <w:lang w:val="ro-RO"/>
        </w:rPr>
        <w:t>”</w:t>
      </w:r>
    </w:p>
    <w:p w:rsidR="000D11A7" w:rsidRDefault="000D11A7" w:rsidP="000D11A7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  <w:spacing w:val="-1"/>
          <w:sz w:val="22"/>
          <w:szCs w:val="22"/>
          <w:lang w:val="ro-RO"/>
        </w:rPr>
      </w:pPr>
    </w:p>
    <w:p w:rsidR="000D11A7" w:rsidRDefault="00E45DD1" w:rsidP="000D11A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spellStart"/>
      <w:r w:rsidRPr="0006642B">
        <w:rPr>
          <w:sz w:val="22"/>
          <w:szCs w:val="22"/>
        </w:rPr>
        <w:t>Pandemia</w:t>
      </w:r>
      <w:proofErr w:type="spellEnd"/>
      <w:r w:rsidRPr="0006642B">
        <w:rPr>
          <w:sz w:val="22"/>
          <w:szCs w:val="22"/>
        </w:rPr>
        <w:t xml:space="preserve"> COVID-19 </w:t>
      </w:r>
      <w:proofErr w:type="spellStart"/>
      <w:r w:rsidRPr="0006642B">
        <w:rPr>
          <w:sz w:val="22"/>
          <w:szCs w:val="22"/>
        </w:rPr>
        <w:t>înseamnă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creșterea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sedentarismului</w:t>
      </w:r>
      <w:proofErr w:type="spellEnd"/>
      <w:r w:rsidRPr="0006642B">
        <w:rPr>
          <w:sz w:val="22"/>
          <w:szCs w:val="22"/>
        </w:rPr>
        <w:t xml:space="preserve">, de </w:t>
      </w:r>
      <w:proofErr w:type="spellStart"/>
      <w:r w:rsidRPr="0006642B">
        <w:rPr>
          <w:sz w:val="22"/>
          <w:szCs w:val="22"/>
        </w:rPr>
        <w:t>aceea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 w:rsidRPr="0006642B">
        <w:rPr>
          <w:sz w:val="22"/>
          <w:szCs w:val="22"/>
        </w:rPr>
        <w:t>este</w:t>
      </w:r>
      <w:proofErr w:type="spellEnd"/>
      <w:proofErr w:type="gram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foarte</w:t>
      </w:r>
      <w:proofErr w:type="spellEnd"/>
      <w:r w:rsidRPr="0006642B">
        <w:rPr>
          <w:sz w:val="22"/>
          <w:szCs w:val="22"/>
        </w:rPr>
        <w:t xml:space="preserve"> important ca </w:t>
      </w:r>
      <w:proofErr w:type="spellStart"/>
      <w:r w:rsidRPr="0006642B">
        <w:rPr>
          <w:sz w:val="22"/>
          <w:szCs w:val="22"/>
        </w:rPr>
        <w:t>oamenii</w:t>
      </w:r>
      <w:proofErr w:type="spellEnd"/>
      <w:r w:rsidRPr="0006642B">
        <w:rPr>
          <w:sz w:val="22"/>
          <w:szCs w:val="22"/>
        </w:rPr>
        <w:t xml:space="preserve"> de </w:t>
      </w:r>
      <w:proofErr w:type="spellStart"/>
      <w:r w:rsidRPr="0006642B">
        <w:rPr>
          <w:sz w:val="22"/>
          <w:szCs w:val="22"/>
        </w:rPr>
        <w:t>toate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vârstele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să</w:t>
      </w:r>
      <w:proofErr w:type="spellEnd"/>
      <w:r w:rsidRPr="0006642B">
        <w:rPr>
          <w:sz w:val="22"/>
          <w:szCs w:val="22"/>
        </w:rPr>
        <w:t xml:space="preserve"> fie </w:t>
      </w:r>
      <w:proofErr w:type="spellStart"/>
      <w:r w:rsidRPr="0006642B">
        <w:rPr>
          <w:sz w:val="22"/>
          <w:szCs w:val="22"/>
        </w:rPr>
        <w:t>cât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mai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activi</w:t>
      </w:r>
      <w:proofErr w:type="spellEnd"/>
      <w:r w:rsidRPr="0006642B">
        <w:rPr>
          <w:sz w:val="22"/>
          <w:szCs w:val="22"/>
        </w:rPr>
        <w:t xml:space="preserve">. </w:t>
      </w:r>
    </w:p>
    <w:p w:rsidR="000D11A7" w:rsidRDefault="000D11A7" w:rsidP="000D11A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E45DD1" w:rsidRDefault="00E45DD1" w:rsidP="000D11A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spellStart"/>
      <w:r w:rsidRPr="0006642B">
        <w:rPr>
          <w:sz w:val="22"/>
          <w:szCs w:val="22"/>
        </w:rPr>
        <w:t>Activitatea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fizică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regulată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poate</w:t>
      </w:r>
      <w:proofErr w:type="spellEnd"/>
      <w:r w:rsidRPr="0006642B">
        <w:rPr>
          <w:sz w:val="22"/>
          <w:szCs w:val="22"/>
        </w:rPr>
        <w:t xml:space="preserve"> reduce </w:t>
      </w:r>
      <w:proofErr w:type="spellStart"/>
      <w:r w:rsidRPr="0006642B">
        <w:rPr>
          <w:sz w:val="22"/>
          <w:szCs w:val="22"/>
        </w:rPr>
        <w:t>riscul</w:t>
      </w:r>
      <w:proofErr w:type="spellEnd"/>
      <w:r w:rsidRPr="0006642B">
        <w:rPr>
          <w:sz w:val="22"/>
          <w:szCs w:val="22"/>
        </w:rPr>
        <w:t xml:space="preserve"> de </w:t>
      </w:r>
      <w:proofErr w:type="spellStart"/>
      <w:r w:rsidRPr="0006642B">
        <w:rPr>
          <w:sz w:val="22"/>
          <w:szCs w:val="22"/>
        </w:rPr>
        <w:t>boli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cardiace</w:t>
      </w:r>
      <w:proofErr w:type="spellEnd"/>
      <w:r w:rsidRPr="0006642B">
        <w:rPr>
          <w:sz w:val="22"/>
          <w:szCs w:val="22"/>
        </w:rPr>
        <w:t xml:space="preserve">, accident vascular cerebral, </w:t>
      </w:r>
      <w:proofErr w:type="spellStart"/>
      <w:r w:rsidRPr="0006642B">
        <w:rPr>
          <w:sz w:val="22"/>
          <w:szCs w:val="22"/>
        </w:rPr>
        <w:t>diabet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zaharat</w:t>
      </w:r>
      <w:proofErr w:type="spellEnd"/>
      <w:r>
        <w:rPr>
          <w:sz w:val="22"/>
          <w:szCs w:val="22"/>
        </w:rPr>
        <w:t xml:space="preserve"> </w:t>
      </w:r>
      <w:r w:rsidRPr="0006642B">
        <w:rPr>
          <w:sz w:val="22"/>
          <w:szCs w:val="22"/>
        </w:rPr>
        <w:t xml:space="preserve">de tip 2 </w:t>
      </w:r>
      <w:proofErr w:type="spellStart"/>
      <w:r w:rsidRPr="0006642B">
        <w:rPr>
          <w:sz w:val="22"/>
          <w:szCs w:val="22"/>
        </w:rPr>
        <w:t>și</w:t>
      </w:r>
      <w:proofErr w:type="spellEnd"/>
      <w:r w:rsidRPr="0006642B">
        <w:rPr>
          <w:sz w:val="22"/>
          <w:szCs w:val="22"/>
        </w:rPr>
        <w:t xml:space="preserve"> diverse </w:t>
      </w:r>
      <w:proofErr w:type="spellStart"/>
      <w:r w:rsidRPr="0006642B">
        <w:rPr>
          <w:sz w:val="22"/>
          <w:szCs w:val="22"/>
        </w:rPr>
        <w:t>tipuri</w:t>
      </w:r>
      <w:proofErr w:type="spellEnd"/>
      <w:r w:rsidRPr="0006642B">
        <w:rPr>
          <w:sz w:val="22"/>
          <w:szCs w:val="22"/>
        </w:rPr>
        <w:t xml:space="preserve"> de </w:t>
      </w:r>
      <w:proofErr w:type="gramStart"/>
      <w:r w:rsidRPr="0006642B">
        <w:rPr>
          <w:sz w:val="22"/>
          <w:szCs w:val="22"/>
        </w:rPr>
        <w:t>cancer</w:t>
      </w:r>
      <w:proofErr w:type="gramEnd"/>
      <w:r w:rsidRPr="0006642B">
        <w:rPr>
          <w:sz w:val="22"/>
          <w:szCs w:val="22"/>
        </w:rPr>
        <w:t xml:space="preserve"> - </w:t>
      </w:r>
      <w:proofErr w:type="spellStart"/>
      <w:r w:rsidRPr="0006642B">
        <w:rPr>
          <w:sz w:val="22"/>
          <w:szCs w:val="22"/>
        </w:rPr>
        <w:t>toate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fiind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afecțiuni</w:t>
      </w:r>
      <w:proofErr w:type="spellEnd"/>
      <w:r w:rsidRPr="0006642B">
        <w:rPr>
          <w:sz w:val="22"/>
          <w:szCs w:val="22"/>
        </w:rPr>
        <w:t xml:space="preserve"> care pot </w:t>
      </w:r>
      <w:proofErr w:type="spellStart"/>
      <w:r w:rsidRPr="0006642B">
        <w:rPr>
          <w:sz w:val="22"/>
          <w:szCs w:val="22"/>
        </w:rPr>
        <w:t>crește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sensibilitatea</w:t>
      </w:r>
      <w:proofErr w:type="spellEnd"/>
      <w:r w:rsidRPr="0006642B"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noul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Coronavirus</w:t>
      </w:r>
      <w:proofErr w:type="spellEnd"/>
      <w:r>
        <w:rPr>
          <w:sz w:val="22"/>
          <w:szCs w:val="22"/>
        </w:rPr>
        <w:t xml:space="preserve"> SARS-CoV-2</w:t>
      </w:r>
      <w:r w:rsidRPr="0006642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Activitatea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fizică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regulată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proofErr w:type="gramStart"/>
      <w:r w:rsidRPr="0006642B">
        <w:rPr>
          <w:sz w:val="22"/>
          <w:szCs w:val="22"/>
        </w:rPr>
        <w:t>este</w:t>
      </w:r>
      <w:proofErr w:type="spellEnd"/>
      <w:proofErr w:type="gramEnd"/>
      <w:r w:rsidRPr="0006642B">
        <w:rPr>
          <w:sz w:val="22"/>
          <w:szCs w:val="22"/>
        </w:rPr>
        <w:t xml:space="preserve"> o </w:t>
      </w:r>
      <w:proofErr w:type="spellStart"/>
      <w:r w:rsidRPr="0006642B">
        <w:rPr>
          <w:sz w:val="22"/>
          <w:szCs w:val="22"/>
        </w:rPr>
        <w:t>modalitate</w:t>
      </w:r>
      <w:proofErr w:type="spellEnd"/>
      <w:r w:rsidRPr="0006642B">
        <w:rPr>
          <w:sz w:val="22"/>
          <w:szCs w:val="22"/>
        </w:rPr>
        <w:t xml:space="preserve"> de a </w:t>
      </w:r>
      <w:proofErr w:type="spellStart"/>
      <w:r w:rsidRPr="0006642B">
        <w:rPr>
          <w:sz w:val="22"/>
          <w:szCs w:val="22"/>
        </w:rPr>
        <w:t>rămâne</w:t>
      </w:r>
      <w:proofErr w:type="spellEnd"/>
      <w:r w:rsidRPr="0006642B">
        <w:rPr>
          <w:sz w:val="22"/>
          <w:szCs w:val="22"/>
        </w:rPr>
        <w:t xml:space="preserve"> </w:t>
      </w:r>
      <w:proofErr w:type="spellStart"/>
      <w:r w:rsidRPr="0006642B">
        <w:rPr>
          <w:sz w:val="22"/>
          <w:szCs w:val="22"/>
        </w:rPr>
        <w:t>în</w:t>
      </w:r>
      <w:proofErr w:type="spellEnd"/>
      <w:r w:rsidRPr="0006642B">
        <w:rPr>
          <w:sz w:val="22"/>
          <w:szCs w:val="22"/>
        </w:rPr>
        <w:t xml:space="preserve"> contact cu</w:t>
      </w:r>
      <w:r>
        <w:rPr>
          <w:sz w:val="22"/>
          <w:szCs w:val="22"/>
        </w:rPr>
        <w:t xml:space="preserve"> </w:t>
      </w:r>
      <w:proofErr w:type="spellStart"/>
      <w:r w:rsidRPr="00922867">
        <w:rPr>
          <w:sz w:val="22"/>
          <w:szCs w:val="22"/>
        </w:rPr>
        <w:t>familia</w:t>
      </w:r>
      <w:proofErr w:type="spellEnd"/>
      <w:r w:rsidRPr="00922867">
        <w:rPr>
          <w:sz w:val="22"/>
          <w:szCs w:val="22"/>
        </w:rPr>
        <w:t xml:space="preserve"> </w:t>
      </w:r>
      <w:proofErr w:type="spellStart"/>
      <w:r w:rsidRPr="00922867">
        <w:rPr>
          <w:sz w:val="22"/>
          <w:szCs w:val="22"/>
        </w:rPr>
        <w:t>și</w:t>
      </w:r>
      <w:proofErr w:type="spellEnd"/>
      <w:r w:rsidRPr="00922867">
        <w:rPr>
          <w:sz w:val="22"/>
          <w:szCs w:val="22"/>
        </w:rPr>
        <w:t xml:space="preserve"> </w:t>
      </w:r>
      <w:proofErr w:type="spellStart"/>
      <w:r w:rsidRPr="00922867">
        <w:rPr>
          <w:sz w:val="22"/>
          <w:szCs w:val="22"/>
        </w:rPr>
        <w:t>prietenii</w:t>
      </w:r>
      <w:proofErr w:type="spellEnd"/>
      <w:r w:rsidRPr="00922867">
        <w:rPr>
          <w:sz w:val="22"/>
          <w:szCs w:val="22"/>
        </w:rPr>
        <w:t xml:space="preserve">. De </w:t>
      </w:r>
      <w:proofErr w:type="spellStart"/>
      <w:r w:rsidRPr="00922867">
        <w:rPr>
          <w:sz w:val="22"/>
          <w:szCs w:val="22"/>
        </w:rPr>
        <w:t>asemenea</w:t>
      </w:r>
      <w:proofErr w:type="spellEnd"/>
      <w:r w:rsidRPr="00922867">
        <w:rPr>
          <w:sz w:val="22"/>
          <w:szCs w:val="22"/>
        </w:rPr>
        <w:t xml:space="preserve">, reduce </w:t>
      </w:r>
      <w:proofErr w:type="spellStart"/>
      <w:r w:rsidRPr="00922867">
        <w:rPr>
          <w:sz w:val="22"/>
          <w:szCs w:val="22"/>
        </w:rPr>
        <w:t>riscul</w:t>
      </w:r>
      <w:proofErr w:type="spellEnd"/>
      <w:r w:rsidRPr="00922867">
        <w:rPr>
          <w:sz w:val="22"/>
          <w:szCs w:val="22"/>
        </w:rPr>
        <w:t xml:space="preserve"> de </w:t>
      </w:r>
      <w:proofErr w:type="spellStart"/>
      <w:r w:rsidRPr="00922867">
        <w:rPr>
          <w:sz w:val="22"/>
          <w:szCs w:val="22"/>
        </w:rPr>
        <w:t>depresie</w:t>
      </w:r>
      <w:proofErr w:type="spellEnd"/>
      <w:r w:rsidRPr="00922867">
        <w:rPr>
          <w:sz w:val="22"/>
          <w:szCs w:val="22"/>
        </w:rPr>
        <w:t xml:space="preserve">, </w:t>
      </w:r>
      <w:proofErr w:type="spellStart"/>
      <w:r w:rsidRPr="00922867">
        <w:rPr>
          <w:sz w:val="22"/>
          <w:szCs w:val="22"/>
        </w:rPr>
        <w:t>declinul</w:t>
      </w:r>
      <w:proofErr w:type="spellEnd"/>
      <w:r w:rsidRPr="00922867">
        <w:rPr>
          <w:sz w:val="22"/>
          <w:szCs w:val="22"/>
        </w:rPr>
        <w:t xml:space="preserve"> </w:t>
      </w:r>
      <w:proofErr w:type="spellStart"/>
      <w:r w:rsidRPr="00922867">
        <w:rPr>
          <w:sz w:val="22"/>
          <w:szCs w:val="22"/>
        </w:rPr>
        <w:t>cognitiv</w:t>
      </w:r>
      <w:proofErr w:type="spellEnd"/>
      <w:r w:rsidRPr="00922867">
        <w:rPr>
          <w:sz w:val="22"/>
          <w:szCs w:val="22"/>
        </w:rPr>
        <w:t xml:space="preserve"> </w:t>
      </w:r>
      <w:proofErr w:type="spellStart"/>
      <w:r w:rsidRPr="00922867">
        <w:rPr>
          <w:sz w:val="22"/>
          <w:szCs w:val="22"/>
        </w:rPr>
        <w:t>ș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întârzie</w:t>
      </w:r>
      <w:proofErr w:type="spellEnd"/>
      <w:r w:rsidRPr="00922867">
        <w:rPr>
          <w:sz w:val="22"/>
          <w:szCs w:val="22"/>
        </w:rPr>
        <w:t xml:space="preserve"> </w:t>
      </w:r>
      <w:proofErr w:type="spellStart"/>
      <w:r w:rsidRPr="00922867">
        <w:rPr>
          <w:sz w:val="22"/>
          <w:szCs w:val="22"/>
        </w:rPr>
        <w:t>apariției</w:t>
      </w:r>
      <w:proofErr w:type="spellEnd"/>
      <w:r w:rsidRPr="00922867">
        <w:rPr>
          <w:sz w:val="22"/>
          <w:szCs w:val="22"/>
        </w:rPr>
        <w:t xml:space="preserve"> </w:t>
      </w:r>
      <w:proofErr w:type="spellStart"/>
      <w:r w:rsidRPr="00922867">
        <w:rPr>
          <w:sz w:val="22"/>
          <w:szCs w:val="22"/>
        </w:rPr>
        <w:t>demenței</w:t>
      </w:r>
      <w:proofErr w:type="spellEnd"/>
      <w:r w:rsidRPr="0092286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0D11A7" w:rsidRDefault="000D11A7" w:rsidP="000D11A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</w:p>
    <w:p w:rsidR="00FA08ED" w:rsidRPr="00A5106B" w:rsidRDefault="004D0899" w:rsidP="000D11A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  <w:r w:rsidRPr="00A5106B">
        <w:rPr>
          <w:sz w:val="22"/>
          <w:szCs w:val="22"/>
          <w:lang w:val="ro-RO"/>
        </w:rPr>
        <w:t xml:space="preserve">Campania </w:t>
      </w:r>
      <w:r w:rsidR="00FA08ED" w:rsidRPr="00A5106B">
        <w:rPr>
          <w:sz w:val="22"/>
          <w:szCs w:val="22"/>
          <w:lang w:val="ro-RO"/>
        </w:rPr>
        <w:t xml:space="preserve">este finanțată de către Ministerul Sănătății prin Programul Național de Evaluare și Promovare a Sănătății. Suportul metodologic al campaniei este asigurat de Institutul Național de Sănătate Publică. </w:t>
      </w:r>
    </w:p>
    <w:p w:rsidR="00E45DD1" w:rsidRDefault="00E45DD1">
      <w:pPr>
        <w:widowControl w:val="0"/>
        <w:autoSpaceDE w:val="0"/>
        <w:autoSpaceDN w:val="0"/>
        <w:adjustRightInd w:val="0"/>
        <w:spacing w:line="360" w:lineRule="auto"/>
        <w:ind w:left="840"/>
        <w:jc w:val="both"/>
        <w:rPr>
          <w:color w:val="000000"/>
          <w:spacing w:val="-1"/>
          <w:sz w:val="22"/>
          <w:szCs w:val="22"/>
          <w:lang w:val="ro-RO"/>
        </w:rPr>
      </w:pPr>
    </w:p>
    <w:sectPr w:rsidR="00E45DD1" w:rsidSect="00FA08ED">
      <w:type w:val="continuous"/>
      <w:pgSz w:w="11920" w:h="16840"/>
      <w:pgMar w:top="302" w:right="1022" w:bottom="274" w:left="102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346B"/>
    <w:multiLevelType w:val="hybridMultilevel"/>
    <w:tmpl w:val="4A621AAA"/>
    <w:lvl w:ilvl="0" w:tplc="2A94E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E1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08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01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3C8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2B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4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E5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AD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0A5973"/>
    <w:multiLevelType w:val="hybridMultilevel"/>
    <w:tmpl w:val="8D8CA892"/>
    <w:lvl w:ilvl="0" w:tplc="8B969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E7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A1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80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27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67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20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E0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201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16A7AEE"/>
    <w:multiLevelType w:val="hybridMultilevel"/>
    <w:tmpl w:val="84366D8E"/>
    <w:lvl w:ilvl="0" w:tplc="8018A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C8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AA9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0E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685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540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F28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5A0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CCF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D53A76"/>
    <w:multiLevelType w:val="hybridMultilevel"/>
    <w:tmpl w:val="1D72E4E4"/>
    <w:lvl w:ilvl="0" w:tplc="8758D6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7266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F1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4D7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C73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321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A63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A830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C6D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93AFE"/>
    <w:multiLevelType w:val="hybridMultilevel"/>
    <w:tmpl w:val="D8362E22"/>
    <w:lvl w:ilvl="0" w:tplc="5A4CA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AD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0C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C67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AE2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00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EF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6E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A0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DE31353"/>
    <w:multiLevelType w:val="hybridMultilevel"/>
    <w:tmpl w:val="F9909234"/>
    <w:lvl w:ilvl="0" w:tplc="581A3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987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6C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92E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C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89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C8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CE0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07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271248F"/>
    <w:multiLevelType w:val="hybridMultilevel"/>
    <w:tmpl w:val="9858D90E"/>
    <w:lvl w:ilvl="0" w:tplc="6A7EF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4A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7EF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A9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64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01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A5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84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CB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4331A0D"/>
    <w:multiLevelType w:val="hybridMultilevel"/>
    <w:tmpl w:val="5250400C"/>
    <w:lvl w:ilvl="0" w:tplc="88909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04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AB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70D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85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67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B68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08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A9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C934DE"/>
    <w:rsid w:val="00002C63"/>
    <w:rsid w:val="00062356"/>
    <w:rsid w:val="000852CB"/>
    <w:rsid w:val="000D11A7"/>
    <w:rsid w:val="000D3339"/>
    <w:rsid w:val="000D68B1"/>
    <w:rsid w:val="000E298E"/>
    <w:rsid w:val="00100E26"/>
    <w:rsid w:val="00104C8E"/>
    <w:rsid w:val="00136683"/>
    <w:rsid w:val="00167B0D"/>
    <w:rsid w:val="0018546F"/>
    <w:rsid w:val="001B1E22"/>
    <w:rsid w:val="001D45BA"/>
    <w:rsid w:val="001F60C2"/>
    <w:rsid w:val="00246042"/>
    <w:rsid w:val="00254EAC"/>
    <w:rsid w:val="0026786F"/>
    <w:rsid w:val="0028120F"/>
    <w:rsid w:val="002973DA"/>
    <w:rsid w:val="002B046B"/>
    <w:rsid w:val="002C35FB"/>
    <w:rsid w:val="002C53C8"/>
    <w:rsid w:val="002E47BC"/>
    <w:rsid w:val="00320041"/>
    <w:rsid w:val="003550BD"/>
    <w:rsid w:val="0035718A"/>
    <w:rsid w:val="00364FC9"/>
    <w:rsid w:val="00387465"/>
    <w:rsid w:val="003C6052"/>
    <w:rsid w:val="003D0D05"/>
    <w:rsid w:val="003E7061"/>
    <w:rsid w:val="003F4C89"/>
    <w:rsid w:val="00427DB1"/>
    <w:rsid w:val="00446876"/>
    <w:rsid w:val="00461DE1"/>
    <w:rsid w:val="004878F4"/>
    <w:rsid w:val="00493872"/>
    <w:rsid w:val="00495755"/>
    <w:rsid w:val="004C34D1"/>
    <w:rsid w:val="004C76BA"/>
    <w:rsid w:val="004D0899"/>
    <w:rsid w:val="004D4120"/>
    <w:rsid w:val="004F2361"/>
    <w:rsid w:val="00500CFB"/>
    <w:rsid w:val="00505CCC"/>
    <w:rsid w:val="00511F6E"/>
    <w:rsid w:val="005657BD"/>
    <w:rsid w:val="005704BD"/>
    <w:rsid w:val="005928A2"/>
    <w:rsid w:val="00593067"/>
    <w:rsid w:val="005A27C8"/>
    <w:rsid w:val="005C1387"/>
    <w:rsid w:val="005C62CB"/>
    <w:rsid w:val="005D0085"/>
    <w:rsid w:val="00622201"/>
    <w:rsid w:val="00636716"/>
    <w:rsid w:val="00643E7E"/>
    <w:rsid w:val="00676476"/>
    <w:rsid w:val="006A3760"/>
    <w:rsid w:val="00753130"/>
    <w:rsid w:val="00770D8F"/>
    <w:rsid w:val="007C4B7C"/>
    <w:rsid w:val="007F52AF"/>
    <w:rsid w:val="007F7D03"/>
    <w:rsid w:val="00830130"/>
    <w:rsid w:val="008463D4"/>
    <w:rsid w:val="00860EFB"/>
    <w:rsid w:val="008638C0"/>
    <w:rsid w:val="00886CCC"/>
    <w:rsid w:val="008904F5"/>
    <w:rsid w:val="008B086E"/>
    <w:rsid w:val="008C011B"/>
    <w:rsid w:val="008C5C59"/>
    <w:rsid w:val="008E0307"/>
    <w:rsid w:val="008E371B"/>
    <w:rsid w:val="008F42F4"/>
    <w:rsid w:val="0093375B"/>
    <w:rsid w:val="00935532"/>
    <w:rsid w:val="00963262"/>
    <w:rsid w:val="009722BF"/>
    <w:rsid w:val="00984BB2"/>
    <w:rsid w:val="00996201"/>
    <w:rsid w:val="009A6CAA"/>
    <w:rsid w:val="009D414D"/>
    <w:rsid w:val="009E3681"/>
    <w:rsid w:val="009F1CDC"/>
    <w:rsid w:val="00A06F82"/>
    <w:rsid w:val="00A163DC"/>
    <w:rsid w:val="00A31C61"/>
    <w:rsid w:val="00A3215F"/>
    <w:rsid w:val="00A5106B"/>
    <w:rsid w:val="00A51F96"/>
    <w:rsid w:val="00A57DCA"/>
    <w:rsid w:val="00A646FB"/>
    <w:rsid w:val="00A829EA"/>
    <w:rsid w:val="00A90366"/>
    <w:rsid w:val="00A97A77"/>
    <w:rsid w:val="00AA22E0"/>
    <w:rsid w:val="00AB2A68"/>
    <w:rsid w:val="00AB4C3D"/>
    <w:rsid w:val="00B748C1"/>
    <w:rsid w:val="00B919EF"/>
    <w:rsid w:val="00BD0060"/>
    <w:rsid w:val="00BD72BD"/>
    <w:rsid w:val="00C13519"/>
    <w:rsid w:val="00C7223D"/>
    <w:rsid w:val="00C83DB0"/>
    <w:rsid w:val="00C934DE"/>
    <w:rsid w:val="00CB0BA7"/>
    <w:rsid w:val="00CB24BC"/>
    <w:rsid w:val="00CE43B1"/>
    <w:rsid w:val="00D23881"/>
    <w:rsid w:val="00D31FF9"/>
    <w:rsid w:val="00D376EE"/>
    <w:rsid w:val="00D535A1"/>
    <w:rsid w:val="00D604C6"/>
    <w:rsid w:val="00DA47AB"/>
    <w:rsid w:val="00DA79BC"/>
    <w:rsid w:val="00DB0877"/>
    <w:rsid w:val="00DF46FF"/>
    <w:rsid w:val="00E11DF5"/>
    <w:rsid w:val="00E1335B"/>
    <w:rsid w:val="00E45DD1"/>
    <w:rsid w:val="00E4692A"/>
    <w:rsid w:val="00E546A4"/>
    <w:rsid w:val="00E726B1"/>
    <w:rsid w:val="00E841B1"/>
    <w:rsid w:val="00EF2596"/>
    <w:rsid w:val="00F0461A"/>
    <w:rsid w:val="00F6016A"/>
    <w:rsid w:val="00FA08ED"/>
    <w:rsid w:val="00FA31A2"/>
    <w:rsid w:val="00FB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0C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0899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0D3339"/>
    <w:pPr>
      <w:ind w:left="720"/>
      <w:contextualSpacing/>
    </w:pPr>
    <w:rPr>
      <w:lang w:val="ro-RO" w:eastAsia="ro-RO"/>
    </w:rPr>
  </w:style>
  <w:style w:type="character" w:customStyle="1" w:styleId="FontStyle27">
    <w:name w:val="Font Style27"/>
    <w:rsid w:val="008B086E"/>
    <w:rPr>
      <w:rFonts w:ascii="Arial Unicode MS" w:eastAsia="Arial Unicode MS" w:cs="Arial Unicode MS"/>
      <w:color w:val="000000"/>
      <w:spacing w:val="10"/>
      <w:sz w:val="20"/>
      <w:szCs w:val="20"/>
    </w:rPr>
  </w:style>
  <w:style w:type="paragraph" w:styleId="BodyText">
    <w:name w:val="Body Text"/>
    <w:basedOn w:val="Normal"/>
    <w:link w:val="BodyTextChar"/>
    <w:rsid w:val="00461DE1"/>
    <w:pPr>
      <w:spacing w:after="120" w:line="360" w:lineRule="auto"/>
    </w:pPr>
    <w:rPr>
      <w:rFonts w:ascii="Calibri" w:hAnsi="Calibri"/>
      <w:sz w:val="21"/>
      <w:szCs w:val="21"/>
      <w:lang w:val="ro-RO" w:eastAsia="ro-RO"/>
    </w:rPr>
  </w:style>
  <w:style w:type="character" w:customStyle="1" w:styleId="BodyTextChar">
    <w:name w:val="Body Text Char"/>
    <w:link w:val="BodyText"/>
    <w:rsid w:val="00461DE1"/>
    <w:rPr>
      <w:rFonts w:ascii="Calibri" w:hAnsi="Calibri"/>
      <w:sz w:val="21"/>
      <w:szCs w:val="21"/>
    </w:rPr>
  </w:style>
  <w:style w:type="character" w:styleId="Hyperlink">
    <w:name w:val="Hyperlink"/>
    <w:rsid w:val="000D68B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4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4B7C"/>
    <w:rPr>
      <w:rFonts w:ascii="Courier New" w:hAnsi="Courier New" w:cs="Courier New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3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87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9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7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6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COMUNICAT DE PRESA</vt:lpstr>
      <vt:lpstr>COMUNICAT DE PRESA</vt:lpstr>
    </vt:vector>
  </TitlesOfParts>
  <Company>Hewlett-Packard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 DE PRESA</dc:title>
  <dc:creator>Copic</dc:creator>
  <dc:description>DocumentCreationInfo</dc:description>
  <cp:lastModifiedBy>hp</cp:lastModifiedBy>
  <cp:revision>6</cp:revision>
  <dcterms:created xsi:type="dcterms:W3CDTF">2020-08-10T07:20:00Z</dcterms:created>
  <dcterms:modified xsi:type="dcterms:W3CDTF">2020-09-01T05:34:00Z</dcterms:modified>
</cp:coreProperties>
</file>