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DC30" w14:textId="77777777" w:rsidR="00355BB9" w:rsidRPr="00C2359F" w:rsidRDefault="00355BB9" w:rsidP="00355BB9">
      <w:pPr>
        <w:shd w:val="clear" w:color="auto" w:fill="FFFFFF"/>
        <w:spacing w:before="100" w:beforeAutospacing="1" w:after="100" w:afterAutospacing="1" w:line="240" w:lineRule="auto"/>
        <w:jc w:val="center"/>
        <w:outlineLvl w:val="1"/>
        <w:rPr>
          <w:rFonts w:ascii="Arial" w:eastAsia="Times New Roman" w:hAnsi="Arial" w:cs="Arial"/>
          <w:b/>
          <w:bCs/>
          <w:sz w:val="24"/>
          <w:szCs w:val="24"/>
          <w:lang w:eastAsia="en-GB"/>
        </w:rPr>
      </w:pPr>
      <w:r w:rsidRPr="00C2359F">
        <w:rPr>
          <w:rFonts w:ascii="Arial" w:eastAsia="Times New Roman" w:hAnsi="Arial" w:cs="Arial"/>
          <w:b/>
          <w:bCs/>
          <w:sz w:val="24"/>
          <w:szCs w:val="24"/>
          <w:lang w:val="ro-RO" w:eastAsia="en-GB"/>
        </w:rPr>
        <w:t xml:space="preserve">EXAMEN PENTRU OBŢINEREA TITLULUI DE MEDIC SPECIALIST, MEDIC </w:t>
      </w:r>
      <w:r w:rsidR="00B12C72" w:rsidRPr="00C2359F">
        <w:rPr>
          <w:rFonts w:ascii="Arial" w:eastAsia="Times New Roman" w:hAnsi="Arial" w:cs="Arial"/>
          <w:b/>
          <w:bCs/>
          <w:sz w:val="24"/>
          <w:szCs w:val="24"/>
          <w:lang w:val="ro-RO" w:eastAsia="en-GB"/>
        </w:rPr>
        <w:t>DENTIST</w:t>
      </w:r>
      <w:r w:rsidRPr="00C2359F">
        <w:rPr>
          <w:rFonts w:ascii="Arial" w:eastAsia="Times New Roman" w:hAnsi="Arial" w:cs="Arial"/>
          <w:b/>
          <w:bCs/>
          <w:sz w:val="24"/>
          <w:szCs w:val="24"/>
          <w:lang w:val="ro-RO" w:eastAsia="en-GB"/>
        </w:rPr>
        <w:t xml:space="preserve"> SPECIALIST ŞI FARMACIST SPECIALIST</w:t>
      </w:r>
    </w:p>
    <w:p w14:paraId="076D02AB" w14:textId="4E03323B" w:rsidR="00355BB9" w:rsidRPr="003B34E8" w:rsidRDefault="00355BB9" w:rsidP="00355BB9">
      <w:pPr>
        <w:shd w:val="clear" w:color="auto" w:fill="FFFFFF"/>
        <w:spacing w:before="100" w:beforeAutospacing="1" w:after="100" w:afterAutospacing="1" w:line="240" w:lineRule="auto"/>
        <w:jc w:val="center"/>
        <w:outlineLvl w:val="1"/>
        <w:rPr>
          <w:rFonts w:ascii="Arial" w:eastAsia="Times New Roman" w:hAnsi="Arial" w:cs="Arial"/>
          <w:b/>
          <w:bCs/>
          <w:color w:val="000000"/>
          <w:lang w:eastAsia="en-GB"/>
        </w:rPr>
      </w:pPr>
      <w:r w:rsidRPr="003B34E8">
        <w:rPr>
          <w:rFonts w:ascii="Arial" w:eastAsia="Times New Roman" w:hAnsi="Arial" w:cs="Arial"/>
          <w:b/>
          <w:bCs/>
          <w:color w:val="000000"/>
          <w:lang w:val="ro-RO" w:eastAsia="en-GB"/>
        </w:rPr>
        <w:t xml:space="preserve">SESIUNEA </w:t>
      </w:r>
      <w:r w:rsidR="00901D45" w:rsidRPr="003B34E8">
        <w:rPr>
          <w:rFonts w:ascii="Arial" w:eastAsia="Times New Roman" w:hAnsi="Arial" w:cs="Arial"/>
          <w:b/>
          <w:bCs/>
          <w:color w:val="000000"/>
          <w:lang w:val="ro-RO" w:eastAsia="en-GB"/>
        </w:rPr>
        <w:t xml:space="preserve"> </w:t>
      </w:r>
      <w:r w:rsidR="00057046">
        <w:rPr>
          <w:rFonts w:ascii="Arial" w:eastAsia="Times New Roman" w:hAnsi="Arial" w:cs="Arial"/>
          <w:b/>
          <w:bCs/>
          <w:color w:val="000000"/>
          <w:lang w:val="ro-RO" w:eastAsia="en-GB"/>
        </w:rPr>
        <w:t>20</w:t>
      </w:r>
      <w:r w:rsidR="0017168E">
        <w:rPr>
          <w:rFonts w:ascii="Arial" w:eastAsia="Times New Roman" w:hAnsi="Arial" w:cs="Arial"/>
          <w:b/>
          <w:bCs/>
          <w:color w:val="000000"/>
          <w:sz w:val="24"/>
          <w:szCs w:val="24"/>
          <w:lang w:val="ro-RO" w:eastAsia="en-GB"/>
        </w:rPr>
        <w:t xml:space="preserve"> aprilie </w:t>
      </w:r>
      <w:r w:rsidR="00057046">
        <w:rPr>
          <w:rFonts w:ascii="Arial" w:eastAsia="Times New Roman" w:hAnsi="Arial" w:cs="Arial"/>
          <w:b/>
          <w:bCs/>
          <w:color w:val="000000"/>
          <w:sz w:val="24"/>
          <w:szCs w:val="24"/>
          <w:lang w:val="ro-RO" w:eastAsia="en-GB"/>
        </w:rPr>
        <w:t>–</w:t>
      </w:r>
      <w:r w:rsidR="0017168E">
        <w:rPr>
          <w:rFonts w:ascii="Arial" w:eastAsia="Times New Roman" w:hAnsi="Arial" w:cs="Arial"/>
          <w:b/>
          <w:bCs/>
          <w:color w:val="000000"/>
          <w:sz w:val="24"/>
          <w:szCs w:val="24"/>
          <w:lang w:val="ro-RO" w:eastAsia="en-GB"/>
        </w:rPr>
        <w:t xml:space="preserve"> </w:t>
      </w:r>
      <w:r w:rsidR="00057046">
        <w:rPr>
          <w:rFonts w:ascii="Arial" w:eastAsia="Times New Roman" w:hAnsi="Arial" w:cs="Arial"/>
          <w:b/>
          <w:bCs/>
          <w:color w:val="000000"/>
          <w:sz w:val="24"/>
          <w:szCs w:val="24"/>
          <w:lang w:val="ro-RO" w:eastAsia="en-GB"/>
        </w:rPr>
        <w:t xml:space="preserve"> </w:t>
      </w:r>
      <w:r w:rsidR="00AF13C5">
        <w:rPr>
          <w:rFonts w:ascii="Arial" w:eastAsia="Times New Roman" w:hAnsi="Arial" w:cs="Arial"/>
          <w:b/>
          <w:bCs/>
          <w:color w:val="000000"/>
          <w:sz w:val="24"/>
          <w:szCs w:val="24"/>
          <w:lang w:val="ro-RO" w:eastAsia="en-GB"/>
        </w:rPr>
        <w:t>10</w:t>
      </w:r>
      <w:r w:rsidR="00057046">
        <w:rPr>
          <w:rFonts w:ascii="Arial" w:eastAsia="Times New Roman" w:hAnsi="Arial" w:cs="Arial"/>
          <w:b/>
          <w:bCs/>
          <w:color w:val="000000"/>
          <w:sz w:val="24"/>
          <w:szCs w:val="24"/>
          <w:lang w:val="ro-RO" w:eastAsia="en-GB"/>
        </w:rPr>
        <w:t xml:space="preserve"> mai</w:t>
      </w:r>
      <w:r w:rsidR="0017168E">
        <w:rPr>
          <w:rFonts w:ascii="Arial" w:eastAsia="Times New Roman" w:hAnsi="Arial" w:cs="Arial"/>
          <w:b/>
          <w:bCs/>
          <w:color w:val="000000"/>
          <w:sz w:val="24"/>
          <w:szCs w:val="24"/>
          <w:lang w:val="ro-RO" w:eastAsia="en-GB"/>
        </w:rPr>
        <w:t xml:space="preserve"> 2026</w:t>
      </w:r>
      <w:r w:rsidR="00901D45" w:rsidRPr="003B34E8">
        <w:rPr>
          <w:rFonts w:ascii="Arial" w:eastAsia="Times New Roman" w:hAnsi="Arial" w:cs="Arial"/>
          <w:b/>
          <w:bCs/>
          <w:color w:val="000000"/>
          <w:lang w:val="ro-RO" w:eastAsia="en-GB"/>
        </w:rPr>
        <w:t xml:space="preserve"> </w:t>
      </w:r>
      <w:r w:rsidR="00365821" w:rsidRPr="003B34E8">
        <w:rPr>
          <w:rFonts w:ascii="Arial" w:eastAsia="Times New Roman" w:hAnsi="Arial" w:cs="Arial"/>
          <w:b/>
          <w:bCs/>
          <w:color w:val="000000"/>
          <w:lang w:val="ro-RO" w:eastAsia="en-GB"/>
        </w:rPr>
        <w:t xml:space="preserve"> </w:t>
      </w:r>
    </w:p>
    <w:p w14:paraId="7C0C1CCE" w14:textId="65865028" w:rsidR="003B34E8" w:rsidRPr="003B34E8" w:rsidRDefault="003B34E8" w:rsidP="003B34E8">
      <w:pPr>
        <w:pStyle w:val="BodyTextIndent"/>
        <w:spacing w:line="240" w:lineRule="auto"/>
        <w:ind w:firstLine="426"/>
        <w:rPr>
          <w:lang w:val="ro-RO"/>
        </w:rPr>
      </w:pPr>
      <w:r w:rsidRPr="003B34E8">
        <w:rPr>
          <w:lang w:val="ro-RO"/>
        </w:rPr>
        <w:t xml:space="preserve">      </w:t>
      </w:r>
      <w:r w:rsidR="00601AD6" w:rsidRPr="003B34E8">
        <w:rPr>
          <w:lang w:val="ro-RO"/>
        </w:rPr>
        <w:t xml:space="preserve">Ministerul Sănătăţii  organizează </w:t>
      </w:r>
      <w:r w:rsidR="00601AD6" w:rsidRPr="003B34E8">
        <w:rPr>
          <w:b/>
          <w:lang w:val="ro-RO"/>
        </w:rPr>
        <w:t xml:space="preserve">în perioada </w:t>
      </w:r>
      <w:r w:rsidR="00057046">
        <w:rPr>
          <w:b/>
          <w:lang w:val="ro-RO"/>
        </w:rPr>
        <w:t>20 aprilie</w:t>
      </w:r>
      <w:r w:rsidR="002D54FC" w:rsidRPr="003B34E8">
        <w:rPr>
          <w:rFonts w:eastAsia="Times New Roman"/>
          <w:b/>
          <w:bCs/>
          <w:color w:val="000000"/>
          <w:lang w:val="ro-RO" w:eastAsia="en-GB"/>
        </w:rPr>
        <w:t xml:space="preserve"> – </w:t>
      </w:r>
      <w:r w:rsidR="002D54FC">
        <w:rPr>
          <w:rFonts w:eastAsia="Times New Roman"/>
          <w:b/>
          <w:bCs/>
          <w:color w:val="000000"/>
          <w:lang w:val="ro-RO" w:eastAsia="en-GB"/>
        </w:rPr>
        <w:t>1</w:t>
      </w:r>
      <w:r w:rsidR="00057046">
        <w:rPr>
          <w:rFonts w:eastAsia="Times New Roman"/>
          <w:b/>
          <w:bCs/>
          <w:color w:val="000000"/>
          <w:lang w:val="ro-RO" w:eastAsia="en-GB"/>
        </w:rPr>
        <w:t>0</w:t>
      </w:r>
      <w:r w:rsidR="002D54FC" w:rsidRPr="003B34E8">
        <w:rPr>
          <w:rFonts w:eastAsia="Times New Roman"/>
          <w:b/>
          <w:bCs/>
          <w:color w:val="000000"/>
          <w:lang w:val="ro-RO" w:eastAsia="en-GB"/>
        </w:rPr>
        <w:t xml:space="preserve"> </w:t>
      </w:r>
      <w:r w:rsidR="00057046">
        <w:rPr>
          <w:rFonts w:eastAsia="Times New Roman"/>
          <w:b/>
          <w:bCs/>
          <w:color w:val="000000"/>
          <w:lang w:val="ro-RO" w:eastAsia="en-GB"/>
        </w:rPr>
        <w:t>mai</w:t>
      </w:r>
      <w:r w:rsidR="002D54FC" w:rsidRPr="003B34E8">
        <w:rPr>
          <w:rFonts w:eastAsia="Times New Roman"/>
          <w:b/>
          <w:bCs/>
          <w:color w:val="000000"/>
          <w:lang w:val="ro-RO" w:eastAsia="en-GB"/>
        </w:rPr>
        <w:t xml:space="preserve"> 202</w:t>
      </w:r>
      <w:r w:rsidR="00057046">
        <w:rPr>
          <w:rFonts w:eastAsia="Times New Roman"/>
          <w:b/>
          <w:bCs/>
          <w:color w:val="000000"/>
          <w:lang w:val="ro-RO" w:eastAsia="en-GB"/>
        </w:rPr>
        <w:t>6</w:t>
      </w:r>
      <w:r w:rsidR="002D54FC" w:rsidRPr="003B34E8">
        <w:rPr>
          <w:rFonts w:eastAsia="Times New Roman"/>
          <w:b/>
          <w:bCs/>
          <w:color w:val="000000"/>
          <w:lang w:val="ro-RO" w:eastAsia="en-GB"/>
        </w:rPr>
        <w:t xml:space="preserve">  </w:t>
      </w:r>
      <w:r w:rsidR="00601AD6" w:rsidRPr="003B34E8">
        <w:rPr>
          <w:lang w:val="ro-RO"/>
        </w:rPr>
        <w:t xml:space="preserve">sesiune de examen pentru obţinerea </w:t>
      </w:r>
      <w:r w:rsidRPr="003B34E8">
        <w:rPr>
          <w:lang w:val="ro-RO"/>
        </w:rPr>
        <w:t>titlului de medic, medic stomatolog sau farmacist specialist, în baza respectarea prevederilor  Ordonanței Guvernului nr.18/2009 privind organizarea și finanțarea rezidențiatului, aprobată prin Legea nr. 103/2012, cu modificările și completările ulterioare și ale ordinului comun al MSP și MECT nr. 1141/1386/2007 privind modul de efectuare a pregătirii prin rezidențiat în specialitățile prevăzute de Nomenclatorul specialităților medicale, medico-dentare și farmaceutice pentru rețeaua de asistență medicală, cu modificările și completările ulterioare.</w:t>
      </w:r>
    </w:p>
    <w:p w14:paraId="77B9FDFF" w14:textId="77777777" w:rsidR="003B34E8" w:rsidRPr="003B34E8" w:rsidRDefault="003B34E8" w:rsidP="001F4A6D">
      <w:pPr>
        <w:pStyle w:val="ListParagraph"/>
        <w:spacing w:after="80"/>
        <w:ind w:left="0" w:firstLine="360"/>
        <w:jc w:val="both"/>
        <w:rPr>
          <w:rFonts w:ascii="Arial" w:hAnsi="Arial" w:cs="Arial"/>
          <w:sz w:val="22"/>
          <w:szCs w:val="22"/>
        </w:rPr>
      </w:pPr>
    </w:p>
    <w:p w14:paraId="355226E2" w14:textId="3E2BCFEB" w:rsidR="00170ABF" w:rsidRPr="003B34E8" w:rsidRDefault="003B34E8" w:rsidP="001F4A6D">
      <w:pPr>
        <w:pStyle w:val="ListParagraph"/>
        <w:spacing w:after="80"/>
        <w:ind w:left="0" w:firstLine="360"/>
        <w:jc w:val="both"/>
        <w:rPr>
          <w:rFonts w:ascii="Arial" w:hAnsi="Arial" w:cs="Arial"/>
          <w:sz w:val="22"/>
          <w:szCs w:val="22"/>
        </w:rPr>
      </w:pPr>
      <w:r>
        <w:rPr>
          <w:rFonts w:ascii="Arial" w:hAnsi="Arial" w:cs="Arial"/>
          <w:sz w:val="22"/>
          <w:szCs w:val="22"/>
        </w:rPr>
        <w:t>Î</w:t>
      </w:r>
      <w:r w:rsidR="00170ABF" w:rsidRPr="003B34E8">
        <w:rPr>
          <w:rFonts w:ascii="Arial" w:hAnsi="Arial" w:cs="Arial"/>
          <w:sz w:val="22"/>
          <w:szCs w:val="22"/>
        </w:rPr>
        <w:t xml:space="preserve">nscrierile candidaților în această sesiune de examen, se vor efectua </w:t>
      </w:r>
      <w:r w:rsidR="00FB24BD" w:rsidRPr="003B34E8">
        <w:rPr>
          <w:rFonts w:ascii="Arial" w:hAnsi="Arial" w:cs="Arial"/>
          <w:b/>
          <w:sz w:val="22"/>
          <w:szCs w:val="22"/>
        </w:rPr>
        <w:t xml:space="preserve">în perioada </w:t>
      </w:r>
      <w:r w:rsidR="0067109C">
        <w:rPr>
          <w:rFonts w:ascii="Arial" w:hAnsi="Arial" w:cs="Arial"/>
          <w:b/>
          <w:sz w:val="22"/>
          <w:szCs w:val="22"/>
        </w:rPr>
        <w:t>0</w:t>
      </w:r>
      <w:r w:rsidR="0017168E">
        <w:rPr>
          <w:rFonts w:ascii="Arial" w:hAnsi="Arial" w:cs="Arial"/>
          <w:b/>
          <w:sz w:val="22"/>
          <w:szCs w:val="22"/>
        </w:rPr>
        <w:t>9</w:t>
      </w:r>
      <w:r w:rsidR="00473422" w:rsidRPr="003B34E8">
        <w:rPr>
          <w:rFonts w:ascii="Arial" w:hAnsi="Arial" w:cs="Arial"/>
          <w:b/>
          <w:sz w:val="22"/>
          <w:szCs w:val="22"/>
        </w:rPr>
        <w:t xml:space="preserve"> </w:t>
      </w:r>
      <w:r w:rsidR="0067109C">
        <w:rPr>
          <w:rFonts w:ascii="Arial" w:hAnsi="Arial" w:cs="Arial"/>
          <w:b/>
          <w:sz w:val="22"/>
          <w:szCs w:val="22"/>
        </w:rPr>
        <w:t>februarie</w:t>
      </w:r>
      <w:r w:rsidR="00473422" w:rsidRPr="003B34E8">
        <w:rPr>
          <w:rFonts w:ascii="Arial" w:hAnsi="Arial" w:cs="Arial"/>
          <w:b/>
          <w:sz w:val="22"/>
          <w:szCs w:val="22"/>
        </w:rPr>
        <w:t xml:space="preserve"> </w:t>
      </w:r>
      <w:r w:rsidR="00FF27A5" w:rsidRPr="003B34E8">
        <w:rPr>
          <w:rFonts w:ascii="Arial" w:hAnsi="Arial" w:cs="Arial"/>
          <w:b/>
          <w:sz w:val="22"/>
          <w:szCs w:val="22"/>
        </w:rPr>
        <w:t xml:space="preserve">– </w:t>
      </w:r>
      <w:r w:rsidR="0067109C">
        <w:rPr>
          <w:rFonts w:ascii="Arial" w:hAnsi="Arial" w:cs="Arial"/>
          <w:b/>
          <w:sz w:val="22"/>
          <w:szCs w:val="22"/>
        </w:rPr>
        <w:t>2</w:t>
      </w:r>
      <w:r w:rsidR="0017168E">
        <w:rPr>
          <w:rFonts w:ascii="Arial" w:hAnsi="Arial" w:cs="Arial"/>
          <w:b/>
          <w:sz w:val="22"/>
          <w:szCs w:val="22"/>
        </w:rPr>
        <w:t>0</w:t>
      </w:r>
      <w:r w:rsidR="0067109C">
        <w:rPr>
          <w:rFonts w:ascii="Arial" w:hAnsi="Arial" w:cs="Arial"/>
          <w:b/>
          <w:sz w:val="22"/>
          <w:szCs w:val="22"/>
        </w:rPr>
        <w:t xml:space="preserve"> februarie</w:t>
      </w:r>
      <w:r w:rsidR="00E070F9" w:rsidRPr="003B34E8">
        <w:rPr>
          <w:rFonts w:ascii="Arial" w:hAnsi="Arial" w:cs="Arial"/>
          <w:b/>
          <w:sz w:val="22"/>
          <w:szCs w:val="22"/>
        </w:rPr>
        <w:t xml:space="preserve"> 202</w:t>
      </w:r>
      <w:r w:rsidR="0017168E">
        <w:rPr>
          <w:rFonts w:ascii="Arial" w:hAnsi="Arial" w:cs="Arial"/>
          <w:b/>
          <w:sz w:val="22"/>
          <w:szCs w:val="22"/>
        </w:rPr>
        <w:t>6</w:t>
      </w:r>
      <w:r w:rsidR="00170ABF" w:rsidRPr="003B34E8">
        <w:rPr>
          <w:rFonts w:ascii="Arial" w:hAnsi="Arial" w:cs="Arial"/>
          <w:b/>
          <w:sz w:val="22"/>
          <w:szCs w:val="22"/>
        </w:rPr>
        <w:t>, inclusiv,</w:t>
      </w:r>
      <w:r w:rsidR="00170ABF" w:rsidRPr="003B34E8">
        <w:rPr>
          <w:rFonts w:ascii="Arial" w:hAnsi="Arial" w:cs="Arial"/>
          <w:sz w:val="22"/>
          <w:szCs w:val="22"/>
        </w:rPr>
        <w:t xml:space="preserve"> astfel:</w:t>
      </w:r>
    </w:p>
    <w:p w14:paraId="2BAA80B2" w14:textId="3EB5E6FA" w:rsidR="00FF27A5" w:rsidRPr="0017168E" w:rsidRDefault="00FF27A5" w:rsidP="00FF27A5">
      <w:pPr>
        <w:numPr>
          <w:ilvl w:val="0"/>
          <w:numId w:val="2"/>
        </w:numPr>
        <w:autoSpaceDE w:val="0"/>
        <w:autoSpaceDN w:val="0"/>
        <w:adjustRightInd w:val="0"/>
        <w:spacing w:after="0" w:line="240" w:lineRule="auto"/>
        <w:jc w:val="both"/>
        <w:rPr>
          <w:rFonts w:ascii="Arial" w:hAnsi="Arial" w:cs="Arial"/>
          <w:lang w:val="ro-RO"/>
        </w:rPr>
      </w:pPr>
      <w:r w:rsidRPr="0017168E">
        <w:rPr>
          <w:rFonts w:ascii="Arial" w:hAnsi="Arial" w:cs="Arial"/>
          <w:lang w:val="ro-RO"/>
        </w:rPr>
        <w:t>Medicii, medicii stomatologi și farmaciștii rezidenți, cadrele didactice și de cercetare științifică medicală confirmate în rezidențiat, care până la data de</w:t>
      </w:r>
      <w:r w:rsidR="0067109C">
        <w:rPr>
          <w:rFonts w:ascii="Arial" w:hAnsi="Arial" w:cs="Arial"/>
          <w:lang w:val="ro-RO"/>
        </w:rPr>
        <w:t xml:space="preserve"> </w:t>
      </w:r>
      <w:r w:rsidR="0067109C" w:rsidRPr="0067109C">
        <w:rPr>
          <w:rFonts w:ascii="Arial" w:hAnsi="Arial" w:cs="Arial"/>
          <w:b/>
          <w:bCs/>
          <w:lang w:val="ro-RO"/>
        </w:rPr>
        <w:t>20</w:t>
      </w:r>
      <w:r w:rsidRPr="0017168E">
        <w:rPr>
          <w:rFonts w:ascii="Arial" w:hAnsi="Arial" w:cs="Arial"/>
          <w:b/>
          <w:lang w:val="ro-RO"/>
        </w:rPr>
        <w:t xml:space="preserve"> </w:t>
      </w:r>
      <w:r w:rsidR="0017168E">
        <w:rPr>
          <w:rFonts w:ascii="Arial" w:hAnsi="Arial" w:cs="Arial"/>
          <w:b/>
          <w:lang w:val="ro-RO"/>
        </w:rPr>
        <w:t xml:space="preserve">aprilie </w:t>
      </w:r>
      <w:r w:rsidRPr="0017168E">
        <w:rPr>
          <w:rFonts w:ascii="Arial" w:hAnsi="Arial" w:cs="Arial"/>
          <w:b/>
          <w:lang w:val="ro-RO"/>
        </w:rPr>
        <w:t>202</w:t>
      </w:r>
      <w:r w:rsidR="0017168E">
        <w:rPr>
          <w:rFonts w:ascii="Arial" w:hAnsi="Arial" w:cs="Arial"/>
          <w:b/>
          <w:lang w:val="ro-RO"/>
        </w:rPr>
        <w:t>6</w:t>
      </w:r>
      <w:r w:rsidRPr="0017168E">
        <w:rPr>
          <w:rFonts w:ascii="Arial" w:hAnsi="Arial" w:cs="Arial"/>
          <w:lang w:val="ro-RO"/>
        </w:rPr>
        <w:t xml:space="preserve"> finalizează totalitatea stagiilor de pregătire cuprinse în curriculumurile de pregătire aprobate pentru fiecare specialitate.</w:t>
      </w:r>
    </w:p>
    <w:p w14:paraId="47180946" w14:textId="489A5C24" w:rsidR="00FF27A5" w:rsidRPr="0017168E" w:rsidRDefault="00FF27A5" w:rsidP="00FF27A5">
      <w:pPr>
        <w:numPr>
          <w:ilvl w:val="0"/>
          <w:numId w:val="2"/>
        </w:numPr>
        <w:autoSpaceDE w:val="0"/>
        <w:autoSpaceDN w:val="0"/>
        <w:adjustRightInd w:val="0"/>
        <w:spacing w:after="0" w:line="240" w:lineRule="auto"/>
        <w:jc w:val="both"/>
        <w:rPr>
          <w:rFonts w:ascii="Arial" w:hAnsi="Arial" w:cs="Arial"/>
          <w:lang w:val="ro-RO"/>
        </w:rPr>
      </w:pPr>
      <w:r w:rsidRPr="0017168E">
        <w:rPr>
          <w:rFonts w:ascii="Arial" w:hAnsi="Arial" w:cs="Arial"/>
          <w:lang w:val="ro-RO"/>
        </w:rPr>
        <w:t xml:space="preserve">Medicii, medicii stomatologi, farmaciștii specialiști sau primari, care au efectuat cu aprobarea Ministerului Sănătății pregătirea în vederea obținerii celei de-a doua specialități, care până la data de </w:t>
      </w:r>
      <w:r w:rsidR="0067109C" w:rsidRPr="0067109C">
        <w:rPr>
          <w:rFonts w:ascii="Arial" w:hAnsi="Arial" w:cs="Arial"/>
          <w:b/>
          <w:bCs/>
          <w:lang w:val="ro-RO"/>
        </w:rPr>
        <w:t>20</w:t>
      </w:r>
      <w:r w:rsidR="0017168E" w:rsidRPr="0017168E">
        <w:rPr>
          <w:rFonts w:ascii="Arial" w:hAnsi="Arial" w:cs="Arial"/>
          <w:b/>
          <w:lang w:val="ro-RO"/>
        </w:rPr>
        <w:t xml:space="preserve"> </w:t>
      </w:r>
      <w:r w:rsidR="0017168E">
        <w:rPr>
          <w:rFonts w:ascii="Arial" w:hAnsi="Arial" w:cs="Arial"/>
          <w:b/>
          <w:lang w:val="ro-RO"/>
        </w:rPr>
        <w:t xml:space="preserve">aprilie </w:t>
      </w:r>
      <w:r w:rsidR="0017168E" w:rsidRPr="0017168E">
        <w:rPr>
          <w:rFonts w:ascii="Arial" w:hAnsi="Arial" w:cs="Arial"/>
          <w:b/>
          <w:lang w:val="ro-RO"/>
        </w:rPr>
        <w:t>202</w:t>
      </w:r>
      <w:r w:rsidR="0017168E">
        <w:rPr>
          <w:rFonts w:ascii="Arial" w:hAnsi="Arial" w:cs="Arial"/>
          <w:b/>
          <w:lang w:val="ro-RO"/>
        </w:rPr>
        <w:t xml:space="preserve">6 </w:t>
      </w:r>
      <w:r w:rsidRPr="0017168E">
        <w:rPr>
          <w:rFonts w:ascii="Arial" w:hAnsi="Arial" w:cs="Arial"/>
          <w:lang w:val="ro-RO"/>
        </w:rPr>
        <w:t>finalizează totalitatea stagiilor de pregătire.</w:t>
      </w:r>
    </w:p>
    <w:p w14:paraId="0028AFC1" w14:textId="77777777" w:rsidR="00FF27A5" w:rsidRPr="0017168E" w:rsidRDefault="00FF27A5" w:rsidP="00FF27A5">
      <w:pPr>
        <w:numPr>
          <w:ilvl w:val="0"/>
          <w:numId w:val="2"/>
        </w:numPr>
        <w:autoSpaceDE w:val="0"/>
        <w:autoSpaceDN w:val="0"/>
        <w:adjustRightInd w:val="0"/>
        <w:spacing w:after="0" w:line="240" w:lineRule="auto"/>
        <w:jc w:val="both"/>
        <w:rPr>
          <w:rFonts w:ascii="Arial" w:hAnsi="Arial" w:cs="Arial"/>
          <w:lang w:val="pt-BR"/>
        </w:rPr>
      </w:pPr>
      <w:r w:rsidRPr="0017168E">
        <w:rPr>
          <w:rFonts w:ascii="Arial" w:hAnsi="Arial" w:cs="Arial"/>
          <w:lang w:val="ro-RO"/>
        </w:rPr>
        <w:t xml:space="preserve"> </w:t>
      </w:r>
      <w:r w:rsidRPr="00DA6EBC">
        <w:rPr>
          <w:rFonts w:ascii="Arial" w:hAnsi="Arial" w:cs="Arial"/>
          <w:lang w:val="ro-RO"/>
        </w:rPr>
        <w:t xml:space="preserve">Medicii, medicii stomatologi și farmaciștii care au finalizat în totalitate pregătirea efectuată în rezidențiat sau în cea de a doua specialitate și nu au susținut acest examen sau nu l-au promovat în sesiunile anterioare. </w:t>
      </w:r>
      <w:r w:rsidRPr="0017168E">
        <w:rPr>
          <w:rFonts w:ascii="Arial" w:hAnsi="Arial" w:cs="Arial"/>
          <w:lang w:val="pt-BR"/>
        </w:rPr>
        <w:t xml:space="preserve">Prezentarea acestora la examen se va face cu respectarea prevederilor art. 15 alin. (6) al Ordonanței Guvernului nr.18/2009 privind organizarea și finanțarea rezidențiatului, cu modificările și completările ulterioare,  respectiv </w:t>
      </w:r>
      <w:r w:rsidRPr="0017168E">
        <w:rPr>
          <w:rStyle w:val="ln2talineat"/>
          <w:rFonts w:ascii="Arial" w:hAnsi="Arial" w:cs="Arial"/>
          <w:b/>
          <w:lang w:val="pt-BR"/>
        </w:rPr>
        <w:t xml:space="preserve"> în  </w:t>
      </w:r>
      <w:hyperlink r:id="rId5" w:history="1">
        <w:r w:rsidRPr="0017168E">
          <w:rPr>
            <w:rStyle w:val="Hyperlink"/>
            <w:rFonts w:ascii="Arial" w:hAnsi="Arial" w:cs="Arial"/>
            <w:color w:val="000000" w:themeColor="text1"/>
            <w:lang w:val="pt-BR"/>
          </w:rPr>
          <w:t>termen</w:t>
        </w:r>
      </w:hyperlink>
      <w:r w:rsidRPr="0017168E">
        <w:rPr>
          <w:rStyle w:val="ln2talineat"/>
          <w:rFonts w:ascii="Arial" w:hAnsi="Arial" w:cs="Arial"/>
          <w:b/>
          <w:lang w:val="pt-BR"/>
        </w:rPr>
        <w:t xml:space="preserve"> de maximum 5 ani </w:t>
      </w:r>
      <w:r w:rsidRPr="0017168E">
        <w:rPr>
          <w:rStyle w:val="ln2talineat"/>
          <w:rFonts w:ascii="Arial" w:hAnsi="Arial" w:cs="Arial"/>
          <w:lang w:val="pt-BR"/>
        </w:rPr>
        <w:t>de la data încheierii programului de pregătire</w:t>
      </w:r>
      <w:r w:rsidRPr="0017168E">
        <w:rPr>
          <w:rFonts w:ascii="Arial" w:hAnsi="Arial" w:cs="Arial"/>
          <w:lang w:val="pt-BR"/>
        </w:rPr>
        <w:t>.</w:t>
      </w:r>
    </w:p>
    <w:p w14:paraId="33EB331D" w14:textId="0933BE6B" w:rsidR="00FF27A5" w:rsidRPr="004F3AFC" w:rsidRDefault="00FF27A5" w:rsidP="00FF27A5">
      <w:pPr>
        <w:numPr>
          <w:ilvl w:val="0"/>
          <w:numId w:val="2"/>
        </w:numPr>
        <w:spacing w:after="0" w:line="240" w:lineRule="auto"/>
        <w:jc w:val="both"/>
        <w:rPr>
          <w:rFonts w:ascii="Arial" w:hAnsi="Arial" w:cs="Arial"/>
          <w:lang w:val="pt-BR"/>
        </w:rPr>
      </w:pPr>
      <w:r w:rsidRPr="0017168E">
        <w:rPr>
          <w:rFonts w:ascii="Arial" w:hAnsi="Arial" w:cs="Arial"/>
          <w:lang w:val="pt-BR"/>
        </w:rPr>
        <w:t xml:space="preserve">Medicii, medicii stomatologi și farmaciștii rezidenți, cadrele didactice și de cercetare științifică medicală confirmate în rezidențiat, respectiv medicii specialiști sau primari care au efectuat pregătire în vederea obținerii celei de-a doua specialități, aflați la data examenului în ultimele 6 luni anterior finalizării integrale a pregătirii,  în perioada cuprinsă între </w:t>
      </w:r>
      <w:r w:rsidR="0067109C" w:rsidRPr="0067109C">
        <w:rPr>
          <w:rFonts w:ascii="Arial" w:hAnsi="Arial" w:cs="Arial"/>
          <w:b/>
          <w:bCs/>
          <w:lang w:val="pt-BR"/>
        </w:rPr>
        <w:t>1</w:t>
      </w:r>
      <w:r w:rsidR="0017168E" w:rsidRPr="0017168E">
        <w:rPr>
          <w:rFonts w:ascii="Arial" w:hAnsi="Arial" w:cs="Arial"/>
          <w:b/>
          <w:bCs/>
          <w:lang w:val="pt-BR"/>
        </w:rPr>
        <w:t xml:space="preserve">1 </w:t>
      </w:r>
      <w:r w:rsidR="0067109C">
        <w:rPr>
          <w:rFonts w:ascii="Arial" w:hAnsi="Arial" w:cs="Arial"/>
          <w:b/>
          <w:bCs/>
          <w:lang w:val="pt-BR"/>
        </w:rPr>
        <w:t>mai</w:t>
      </w:r>
      <w:r w:rsidRPr="0017168E">
        <w:rPr>
          <w:rFonts w:ascii="Arial" w:hAnsi="Arial" w:cs="Arial"/>
          <w:b/>
          <w:lang w:val="pt-BR"/>
        </w:rPr>
        <w:t xml:space="preserve"> 202</w:t>
      </w:r>
      <w:r w:rsidR="0017168E">
        <w:rPr>
          <w:rFonts w:ascii="Arial" w:hAnsi="Arial" w:cs="Arial"/>
          <w:b/>
          <w:lang w:val="pt-BR"/>
        </w:rPr>
        <w:t>6</w:t>
      </w:r>
      <w:r w:rsidRPr="0017168E">
        <w:rPr>
          <w:rFonts w:ascii="Arial" w:hAnsi="Arial" w:cs="Arial"/>
          <w:b/>
          <w:lang w:val="pt-BR"/>
        </w:rPr>
        <w:t>-</w:t>
      </w:r>
      <w:r w:rsidR="0067109C">
        <w:rPr>
          <w:rFonts w:ascii="Arial" w:hAnsi="Arial" w:cs="Arial"/>
          <w:b/>
          <w:lang w:val="pt-BR"/>
        </w:rPr>
        <w:t>10</w:t>
      </w:r>
      <w:r w:rsidR="0017168E">
        <w:rPr>
          <w:rFonts w:ascii="Arial" w:hAnsi="Arial" w:cs="Arial"/>
          <w:b/>
          <w:lang w:val="pt-BR"/>
        </w:rPr>
        <w:t xml:space="preserve"> </w:t>
      </w:r>
      <w:r w:rsidR="0067109C">
        <w:rPr>
          <w:rFonts w:ascii="Arial" w:hAnsi="Arial" w:cs="Arial"/>
          <w:b/>
          <w:lang w:val="pt-BR"/>
        </w:rPr>
        <w:t>noiembrie</w:t>
      </w:r>
      <w:r w:rsidR="0017168E">
        <w:rPr>
          <w:rFonts w:ascii="Arial" w:hAnsi="Arial" w:cs="Arial"/>
          <w:b/>
          <w:lang w:val="pt-BR"/>
        </w:rPr>
        <w:t xml:space="preserve"> </w:t>
      </w:r>
      <w:r w:rsidRPr="0017168E">
        <w:rPr>
          <w:rFonts w:ascii="Arial" w:hAnsi="Arial" w:cs="Arial"/>
          <w:b/>
          <w:lang w:val="pt-BR"/>
        </w:rPr>
        <w:t>202</w:t>
      </w:r>
      <w:r w:rsidR="002D54FC" w:rsidRPr="0017168E">
        <w:rPr>
          <w:rFonts w:ascii="Arial" w:hAnsi="Arial" w:cs="Arial"/>
          <w:b/>
          <w:lang w:val="pt-BR"/>
        </w:rPr>
        <w:t>6</w:t>
      </w:r>
      <w:r w:rsidRPr="0017168E">
        <w:rPr>
          <w:rFonts w:ascii="Arial" w:hAnsi="Arial" w:cs="Arial"/>
          <w:lang w:val="pt-BR"/>
        </w:rPr>
        <w:t xml:space="preserve">, inclusiv, în condițiile prevăzute de art. 15 alin. </w:t>
      </w:r>
      <w:r w:rsidRPr="004F3AFC">
        <w:rPr>
          <w:rFonts w:ascii="Arial" w:hAnsi="Arial" w:cs="Arial"/>
          <w:lang w:val="pt-BR"/>
        </w:rPr>
        <w:t>(5) din Ordonanța Guvernului nr. 18/2009 privind organizarea și finanțarea rezidențiatului,  cu modificările și completările ulterioare.</w:t>
      </w:r>
    </w:p>
    <w:p w14:paraId="6114BB9F" w14:textId="77777777" w:rsidR="005E2B46" w:rsidRPr="003B34E8" w:rsidRDefault="005E2B46" w:rsidP="00E070F9">
      <w:pPr>
        <w:pStyle w:val="ListParagraph"/>
        <w:spacing w:after="80"/>
        <w:ind w:left="360"/>
        <w:jc w:val="both"/>
        <w:rPr>
          <w:rFonts w:ascii="Arial" w:hAnsi="Arial" w:cs="Arial"/>
          <w:sz w:val="22"/>
          <w:szCs w:val="22"/>
        </w:rPr>
      </w:pPr>
    </w:p>
    <w:p w14:paraId="736EB40D" w14:textId="77777777" w:rsidR="005E2B46" w:rsidRPr="003B34E8" w:rsidRDefault="005E2B46" w:rsidP="00E070F9">
      <w:pPr>
        <w:pStyle w:val="ListParagraph"/>
        <w:spacing w:after="80"/>
        <w:ind w:left="360"/>
        <w:jc w:val="both"/>
        <w:rPr>
          <w:rFonts w:ascii="Arial" w:hAnsi="Arial" w:cs="Arial"/>
          <w:sz w:val="22"/>
          <w:szCs w:val="22"/>
        </w:rPr>
      </w:pPr>
    </w:p>
    <w:p w14:paraId="78FE4923" w14:textId="67ABA2C3" w:rsidR="005E2B46" w:rsidRPr="0017168E" w:rsidRDefault="005E2B46" w:rsidP="005E2B46">
      <w:pPr>
        <w:spacing w:after="80"/>
        <w:ind w:firstLine="709"/>
        <w:jc w:val="both"/>
        <w:rPr>
          <w:rFonts w:ascii="Arial" w:hAnsi="Arial" w:cs="Arial"/>
          <w:sz w:val="24"/>
          <w:szCs w:val="24"/>
          <w:lang w:val="ro-RO"/>
        </w:rPr>
      </w:pPr>
      <w:r w:rsidRPr="0017168E">
        <w:rPr>
          <w:rFonts w:ascii="Arial" w:hAnsi="Arial" w:cs="Arial"/>
          <w:sz w:val="24"/>
          <w:szCs w:val="24"/>
          <w:lang w:val="ro-RO"/>
        </w:rPr>
        <w:t xml:space="preserve">Candidații,  pot depune personal dosarele de înscriere sau le pot trimite prin servicii poștale, pe proprie răspundere, având dovada expedierii dosarelor în termenul menționat, la sediul Direcției de Sănătate Publică Județeană Constanța,  aleea Lăcrămioarei nr.1, în perioada </w:t>
      </w:r>
      <w:r w:rsidR="0067109C">
        <w:rPr>
          <w:rFonts w:ascii="Arial" w:hAnsi="Arial" w:cs="Arial"/>
          <w:b/>
          <w:bCs/>
          <w:sz w:val="24"/>
          <w:szCs w:val="24"/>
          <w:lang w:val="ro-RO"/>
        </w:rPr>
        <w:t>09</w:t>
      </w:r>
      <w:r w:rsidR="002D54FC" w:rsidRPr="0017168E">
        <w:rPr>
          <w:rFonts w:ascii="Arial" w:hAnsi="Arial" w:cs="Arial"/>
          <w:b/>
          <w:sz w:val="24"/>
          <w:szCs w:val="24"/>
          <w:lang w:val="ro-RO"/>
        </w:rPr>
        <w:t xml:space="preserve"> </w:t>
      </w:r>
      <w:r w:rsidR="0067109C">
        <w:rPr>
          <w:rFonts w:ascii="Arial" w:hAnsi="Arial" w:cs="Arial"/>
          <w:b/>
          <w:sz w:val="24"/>
          <w:szCs w:val="24"/>
          <w:lang w:val="ro-RO"/>
        </w:rPr>
        <w:t xml:space="preserve">februarie </w:t>
      </w:r>
      <w:r w:rsidR="0017168E">
        <w:rPr>
          <w:rFonts w:ascii="Arial" w:hAnsi="Arial" w:cs="Arial"/>
          <w:b/>
          <w:sz w:val="24"/>
          <w:szCs w:val="24"/>
          <w:lang w:val="ro-RO"/>
        </w:rPr>
        <w:t>2026</w:t>
      </w:r>
      <w:r w:rsidR="002D54FC" w:rsidRPr="0017168E">
        <w:rPr>
          <w:rFonts w:ascii="Arial" w:hAnsi="Arial" w:cs="Arial"/>
          <w:b/>
          <w:sz w:val="24"/>
          <w:szCs w:val="24"/>
          <w:lang w:val="ro-RO"/>
        </w:rPr>
        <w:t xml:space="preserve"> – </w:t>
      </w:r>
      <w:r w:rsidR="0067109C">
        <w:rPr>
          <w:rFonts w:ascii="Arial" w:hAnsi="Arial" w:cs="Arial"/>
          <w:b/>
          <w:sz w:val="24"/>
          <w:szCs w:val="24"/>
          <w:lang w:val="ro-RO"/>
        </w:rPr>
        <w:t>2</w:t>
      </w:r>
      <w:r w:rsidR="0017168E">
        <w:rPr>
          <w:rFonts w:ascii="Arial" w:hAnsi="Arial" w:cs="Arial"/>
          <w:b/>
          <w:sz w:val="24"/>
          <w:szCs w:val="24"/>
          <w:lang w:val="ro-RO"/>
        </w:rPr>
        <w:t xml:space="preserve">0 </w:t>
      </w:r>
      <w:r w:rsidR="0067109C">
        <w:rPr>
          <w:rFonts w:ascii="Arial" w:hAnsi="Arial" w:cs="Arial"/>
          <w:b/>
          <w:sz w:val="24"/>
          <w:szCs w:val="24"/>
          <w:lang w:val="ro-RO"/>
        </w:rPr>
        <w:t>februarie</w:t>
      </w:r>
      <w:r w:rsidR="002D54FC" w:rsidRPr="0017168E">
        <w:rPr>
          <w:rFonts w:ascii="Arial" w:hAnsi="Arial" w:cs="Arial"/>
          <w:b/>
          <w:sz w:val="24"/>
          <w:szCs w:val="24"/>
          <w:lang w:val="ro-RO"/>
        </w:rPr>
        <w:t xml:space="preserve"> 202</w:t>
      </w:r>
      <w:r w:rsidR="0017168E">
        <w:rPr>
          <w:rFonts w:ascii="Arial" w:hAnsi="Arial" w:cs="Arial"/>
          <w:b/>
          <w:sz w:val="24"/>
          <w:szCs w:val="24"/>
          <w:lang w:val="ro-RO"/>
        </w:rPr>
        <w:t>6</w:t>
      </w:r>
      <w:r w:rsidR="00FF27A5" w:rsidRPr="0017168E">
        <w:rPr>
          <w:rFonts w:ascii="Arial" w:hAnsi="Arial" w:cs="Arial"/>
          <w:b/>
          <w:sz w:val="24"/>
          <w:szCs w:val="24"/>
          <w:lang w:val="ro-RO"/>
        </w:rPr>
        <w:t>, inclusiv</w:t>
      </w:r>
      <w:r w:rsidRPr="0017168E">
        <w:rPr>
          <w:rFonts w:ascii="Arial" w:hAnsi="Arial" w:cs="Arial"/>
          <w:b/>
          <w:sz w:val="24"/>
          <w:szCs w:val="24"/>
          <w:lang w:val="ro-RO"/>
        </w:rPr>
        <w:t xml:space="preserve">, </w:t>
      </w:r>
      <w:r w:rsidRPr="0017168E">
        <w:rPr>
          <w:rFonts w:ascii="Arial" w:hAnsi="Arial" w:cs="Arial"/>
          <w:sz w:val="24"/>
          <w:szCs w:val="24"/>
          <w:lang w:val="ro-RO"/>
        </w:rPr>
        <w:t xml:space="preserve">conform programului: </w:t>
      </w:r>
    </w:p>
    <w:p w14:paraId="54ED8A05" w14:textId="2CA6878D" w:rsidR="003962AF" w:rsidRPr="0017168E" w:rsidRDefault="005E2B46" w:rsidP="0017168E">
      <w:pPr>
        <w:spacing w:after="80"/>
        <w:ind w:firstLine="709"/>
        <w:jc w:val="both"/>
        <w:rPr>
          <w:rFonts w:ascii="Arial" w:hAnsi="Arial" w:cs="Arial"/>
          <w:sz w:val="24"/>
          <w:szCs w:val="24"/>
          <w:lang w:val="ro-RO"/>
        </w:rPr>
      </w:pPr>
      <w:r w:rsidRPr="0017168E">
        <w:rPr>
          <w:rFonts w:ascii="Arial" w:hAnsi="Arial" w:cs="Arial"/>
          <w:sz w:val="24"/>
          <w:szCs w:val="24"/>
          <w:lang w:val="ro-RO"/>
        </w:rPr>
        <w:t xml:space="preserve">         </w:t>
      </w:r>
    </w:p>
    <w:p w14:paraId="384E656E" w14:textId="41F273FD" w:rsidR="0017168E" w:rsidRDefault="005E2B46" w:rsidP="00CA19E3">
      <w:pPr>
        <w:spacing w:after="80"/>
        <w:ind w:firstLine="709"/>
        <w:jc w:val="center"/>
        <w:rPr>
          <w:rFonts w:ascii="Arial" w:hAnsi="Arial" w:cs="Arial"/>
          <w:b/>
          <w:sz w:val="24"/>
          <w:szCs w:val="24"/>
        </w:rPr>
      </w:pPr>
      <w:proofErr w:type="spellStart"/>
      <w:r w:rsidRPr="00FF27A5">
        <w:rPr>
          <w:rFonts w:ascii="Arial" w:hAnsi="Arial" w:cs="Arial"/>
          <w:b/>
          <w:sz w:val="24"/>
          <w:szCs w:val="24"/>
        </w:rPr>
        <w:t>Luni</w:t>
      </w:r>
      <w:proofErr w:type="spellEnd"/>
      <w:r w:rsidRPr="00FF27A5">
        <w:rPr>
          <w:rFonts w:ascii="Arial" w:hAnsi="Arial" w:cs="Arial"/>
          <w:b/>
          <w:sz w:val="24"/>
          <w:szCs w:val="24"/>
        </w:rPr>
        <w:t xml:space="preserve"> - Joi- 9.30</w:t>
      </w:r>
      <w:r w:rsidR="0017168E">
        <w:rPr>
          <w:rFonts w:ascii="Arial" w:hAnsi="Arial" w:cs="Arial"/>
          <w:b/>
          <w:sz w:val="24"/>
          <w:szCs w:val="24"/>
        </w:rPr>
        <w:t xml:space="preserve"> </w:t>
      </w:r>
      <w:r w:rsidRPr="00FF27A5">
        <w:rPr>
          <w:rFonts w:ascii="Arial" w:hAnsi="Arial" w:cs="Arial"/>
          <w:b/>
          <w:sz w:val="24"/>
          <w:szCs w:val="24"/>
        </w:rPr>
        <w:t>-</w:t>
      </w:r>
      <w:r w:rsidR="0017168E">
        <w:rPr>
          <w:rFonts w:ascii="Arial" w:hAnsi="Arial" w:cs="Arial"/>
          <w:b/>
          <w:sz w:val="24"/>
          <w:szCs w:val="24"/>
        </w:rPr>
        <w:t xml:space="preserve"> </w:t>
      </w:r>
      <w:r w:rsidRPr="00FF27A5">
        <w:rPr>
          <w:rFonts w:ascii="Arial" w:hAnsi="Arial" w:cs="Arial"/>
          <w:b/>
          <w:sz w:val="24"/>
          <w:szCs w:val="24"/>
        </w:rPr>
        <w:t xml:space="preserve">14.30;        </w:t>
      </w:r>
    </w:p>
    <w:p w14:paraId="37D4BAAF" w14:textId="0D5894CB" w:rsidR="005E2B46" w:rsidRPr="00FF27A5" w:rsidRDefault="0017168E" w:rsidP="0017168E">
      <w:pPr>
        <w:spacing w:after="80"/>
        <w:rPr>
          <w:rFonts w:ascii="Arial" w:hAnsi="Arial" w:cs="Arial"/>
          <w:b/>
          <w:sz w:val="24"/>
          <w:szCs w:val="24"/>
        </w:rPr>
      </w:pPr>
      <w:r>
        <w:rPr>
          <w:rFonts w:ascii="Arial" w:hAnsi="Arial" w:cs="Arial"/>
          <w:b/>
          <w:sz w:val="24"/>
          <w:szCs w:val="24"/>
        </w:rPr>
        <w:t xml:space="preserve">                                                            </w:t>
      </w:r>
      <w:proofErr w:type="spellStart"/>
      <w:r w:rsidR="005E2B46" w:rsidRPr="00FF27A5">
        <w:rPr>
          <w:rFonts w:ascii="Arial" w:hAnsi="Arial" w:cs="Arial"/>
          <w:b/>
          <w:sz w:val="24"/>
          <w:szCs w:val="24"/>
        </w:rPr>
        <w:t>Vineri</w:t>
      </w:r>
      <w:proofErr w:type="spellEnd"/>
      <w:r>
        <w:rPr>
          <w:rFonts w:ascii="Arial" w:hAnsi="Arial" w:cs="Arial"/>
          <w:b/>
          <w:sz w:val="24"/>
          <w:szCs w:val="24"/>
        </w:rPr>
        <w:t xml:space="preserve">- </w:t>
      </w:r>
      <w:r w:rsidR="005E2B46" w:rsidRPr="00FF27A5">
        <w:rPr>
          <w:rFonts w:ascii="Arial" w:hAnsi="Arial" w:cs="Arial"/>
          <w:b/>
          <w:sz w:val="24"/>
          <w:szCs w:val="24"/>
        </w:rPr>
        <w:t>9.30 - 13.00.</w:t>
      </w:r>
    </w:p>
    <w:p w14:paraId="770A8F62" w14:textId="77777777" w:rsidR="005E2B46" w:rsidRPr="00FF27A5" w:rsidRDefault="005E2B46" w:rsidP="00CA19E3">
      <w:pPr>
        <w:spacing w:after="80"/>
        <w:ind w:firstLine="709"/>
        <w:jc w:val="center"/>
        <w:rPr>
          <w:rFonts w:ascii="Arial" w:hAnsi="Arial" w:cs="Arial"/>
          <w:b/>
          <w:sz w:val="24"/>
          <w:szCs w:val="24"/>
        </w:rPr>
      </w:pPr>
    </w:p>
    <w:sectPr w:rsidR="005E2B46" w:rsidRPr="00FF27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60"/>
    <w:multiLevelType w:val="hybridMultilevel"/>
    <w:tmpl w:val="1E6C7232"/>
    <w:lvl w:ilvl="0" w:tplc="63260BFC">
      <w:start w:val="1"/>
      <w:numFmt w:val="decimal"/>
      <w:lvlText w:val="%1."/>
      <w:lvlJc w:val="left"/>
      <w:pPr>
        <w:ind w:left="1440" w:hanging="360"/>
      </w:pPr>
      <w:rPr>
        <w:b/>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1"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348291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6049181">
    <w:abstractNumId w:val="0"/>
  </w:num>
  <w:num w:numId="3" w16cid:durableId="1977756123">
    <w:abstractNumId w:val="1"/>
  </w:num>
  <w:num w:numId="4" w16cid:durableId="1941571448">
    <w:abstractNumId w:val="2"/>
  </w:num>
  <w:num w:numId="5" w16cid:durableId="1351640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CFB"/>
    <w:rsid w:val="00014EAD"/>
    <w:rsid w:val="00057046"/>
    <w:rsid w:val="00170ABF"/>
    <w:rsid w:val="0017168E"/>
    <w:rsid w:val="001D7585"/>
    <w:rsid w:val="001F4A6D"/>
    <w:rsid w:val="002136F1"/>
    <w:rsid w:val="002D54FC"/>
    <w:rsid w:val="002E2D6A"/>
    <w:rsid w:val="002E77CC"/>
    <w:rsid w:val="00321CFB"/>
    <w:rsid w:val="0032450A"/>
    <w:rsid w:val="00355BB9"/>
    <w:rsid w:val="00365821"/>
    <w:rsid w:val="0037219A"/>
    <w:rsid w:val="003962AF"/>
    <w:rsid w:val="003A3736"/>
    <w:rsid w:val="003B34E8"/>
    <w:rsid w:val="00451A6F"/>
    <w:rsid w:val="004647F1"/>
    <w:rsid w:val="00473422"/>
    <w:rsid w:val="004A5FC3"/>
    <w:rsid w:val="004C02CB"/>
    <w:rsid w:val="004F3AFC"/>
    <w:rsid w:val="00560259"/>
    <w:rsid w:val="005E2B46"/>
    <w:rsid w:val="00601AD6"/>
    <w:rsid w:val="00654F47"/>
    <w:rsid w:val="0067109C"/>
    <w:rsid w:val="00672AF7"/>
    <w:rsid w:val="00770AE6"/>
    <w:rsid w:val="00780D45"/>
    <w:rsid w:val="007A72B6"/>
    <w:rsid w:val="007A79C1"/>
    <w:rsid w:val="00812386"/>
    <w:rsid w:val="00861B2B"/>
    <w:rsid w:val="00901D45"/>
    <w:rsid w:val="00990E73"/>
    <w:rsid w:val="00A55DE9"/>
    <w:rsid w:val="00AB4AFC"/>
    <w:rsid w:val="00AF13C5"/>
    <w:rsid w:val="00B12C72"/>
    <w:rsid w:val="00C2359F"/>
    <w:rsid w:val="00CA19E3"/>
    <w:rsid w:val="00D53A73"/>
    <w:rsid w:val="00DA6EBC"/>
    <w:rsid w:val="00DC6CF7"/>
    <w:rsid w:val="00DF6437"/>
    <w:rsid w:val="00E070F9"/>
    <w:rsid w:val="00F43BC3"/>
    <w:rsid w:val="00F71E69"/>
    <w:rsid w:val="00FB24BD"/>
    <w:rsid w:val="00FB6D8A"/>
    <w:rsid w:val="00FF2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89A0"/>
  <w15:chartTrackingRefBased/>
  <w15:docId w15:val="{4C281B42-50D9-4937-956E-F1968C54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4AFC"/>
    <w:rPr>
      <w:b/>
      <w:bCs/>
    </w:rPr>
  </w:style>
  <w:style w:type="paragraph" w:styleId="BodyTextIndent">
    <w:name w:val="Body Text Indent"/>
    <w:basedOn w:val="Normal"/>
    <w:link w:val="BodyTextIndentChar"/>
    <w:unhideWhenUsed/>
    <w:rsid w:val="00601AD6"/>
    <w:pPr>
      <w:spacing w:after="0" w:line="360" w:lineRule="auto"/>
      <w:ind w:firstLine="1134"/>
      <w:jc w:val="both"/>
    </w:pPr>
    <w:rPr>
      <w:rFonts w:ascii="Arial" w:eastAsia="Calibri" w:hAnsi="Arial" w:cs="Arial"/>
    </w:rPr>
  </w:style>
  <w:style w:type="character" w:customStyle="1" w:styleId="BodyTextIndentChar">
    <w:name w:val="Body Text Indent Char"/>
    <w:basedOn w:val="DefaultParagraphFont"/>
    <w:link w:val="BodyTextIndent"/>
    <w:rsid w:val="00601AD6"/>
    <w:rPr>
      <w:rFonts w:ascii="Arial" w:eastAsia="Calibri" w:hAnsi="Arial" w:cs="Arial"/>
    </w:rPr>
  </w:style>
  <w:style w:type="paragraph" w:styleId="ListParagraph">
    <w:name w:val="List Paragraph"/>
    <w:basedOn w:val="Normal"/>
    <w:uiPriority w:val="34"/>
    <w:qFormat/>
    <w:rsid w:val="00601AD6"/>
    <w:pPr>
      <w:spacing w:after="0" w:line="240" w:lineRule="auto"/>
      <w:ind w:left="720"/>
      <w:contextualSpacing/>
    </w:pPr>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CA1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9E3"/>
    <w:rPr>
      <w:rFonts w:ascii="Segoe UI" w:hAnsi="Segoe UI" w:cs="Segoe UI"/>
      <w:sz w:val="18"/>
      <w:szCs w:val="18"/>
    </w:rPr>
  </w:style>
  <w:style w:type="character" w:styleId="Hyperlink">
    <w:name w:val="Hyperlink"/>
    <w:unhideWhenUsed/>
    <w:rsid w:val="00FF27A5"/>
    <w:rPr>
      <w:rFonts w:ascii="Times New Roman" w:hAnsi="Times New Roman" w:cs="Times New Roman" w:hint="default"/>
      <w:color w:val="0000FF"/>
      <w:u w:val="single"/>
    </w:rPr>
  </w:style>
  <w:style w:type="character" w:customStyle="1" w:styleId="ln2talineat">
    <w:name w:val="ln2talineat"/>
    <w:rsid w:val="00FF27A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1910">
      <w:bodyDiv w:val="1"/>
      <w:marLeft w:val="0"/>
      <w:marRight w:val="0"/>
      <w:marTop w:val="0"/>
      <w:marBottom w:val="0"/>
      <w:divBdr>
        <w:top w:val="none" w:sz="0" w:space="0" w:color="auto"/>
        <w:left w:val="none" w:sz="0" w:space="0" w:color="auto"/>
        <w:bottom w:val="none" w:sz="0" w:space="0" w:color="auto"/>
        <w:right w:val="none" w:sz="0" w:space="0" w:color="auto"/>
      </w:divBdr>
    </w:div>
    <w:div w:id="69003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uroavocatura.ro/dictionar/3229/Termen"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474</Words>
  <Characters>2703</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runos2</dc:creator>
  <cp:keywords/>
  <dc:description/>
  <cp:lastModifiedBy>Marya Andrei</cp:lastModifiedBy>
  <cp:revision>13</cp:revision>
  <cp:lastPrinted>2026-02-09T07:07:00Z</cp:lastPrinted>
  <dcterms:created xsi:type="dcterms:W3CDTF">2025-08-27T11:53:00Z</dcterms:created>
  <dcterms:modified xsi:type="dcterms:W3CDTF">2026-02-09T07:07:00Z</dcterms:modified>
</cp:coreProperties>
</file>