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C768" w14:textId="77777777" w:rsidR="00607A29" w:rsidRPr="00093C7F" w:rsidRDefault="00C63062" w:rsidP="00607A29">
      <w:pPr>
        <w:ind w:firstLine="720"/>
        <w:jc w:val="both"/>
        <w:rPr>
          <w:rFonts w:ascii="Cambria" w:hAnsi="Cambria"/>
        </w:rPr>
      </w:pPr>
      <w:r w:rsidRPr="001A0D36">
        <w:rPr>
          <w:sz w:val="28"/>
          <w:szCs w:val="28"/>
        </w:rPr>
        <w:t xml:space="preserve"> </w:t>
      </w:r>
    </w:p>
    <w:p w14:paraId="5EAAC8EE" w14:textId="73041361" w:rsidR="00F6563F" w:rsidRDefault="00F6563F" w:rsidP="00574993">
      <w:pPr>
        <w:tabs>
          <w:tab w:val="left" w:pos="9615"/>
        </w:tabs>
        <w:rPr>
          <w:rFonts w:ascii="Cambria" w:hAnsi="Cambria"/>
          <w:lang w:val="ro-RO"/>
        </w:rPr>
      </w:pPr>
    </w:p>
    <w:p w14:paraId="7E686B6B" w14:textId="77777777" w:rsidR="00DC5D8B" w:rsidRDefault="00DC5D8B" w:rsidP="00574993">
      <w:pPr>
        <w:tabs>
          <w:tab w:val="left" w:pos="9615"/>
        </w:tabs>
        <w:rPr>
          <w:rFonts w:ascii="Cambria" w:hAnsi="Cambria"/>
          <w:lang w:val="ro-RO"/>
        </w:rPr>
      </w:pPr>
    </w:p>
    <w:p w14:paraId="4495762A" w14:textId="77777777" w:rsidR="00DC5D8B" w:rsidRPr="00093C7F" w:rsidRDefault="00DC5D8B" w:rsidP="00574993">
      <w:pPr>
        <w:tabs>
          <w:tab w:val="left" w:pos="9615"/>
        </w:tabs>
        <w:rPr>
          <w:rFonts w:ascii="Cambria" w:hAnsi="Cambria"/>
          <w:lang w:val="ro-RO"/>
        </w:rPr>
      </w:pPr>
    </w:p>
    <w:p w14:paraId="58EB3EBB" w14:textId="77777777" w:rsidR="00F6563F" w:rsidRPr="00093C7F" w:rsidRDefault="00F6563F" w:rsidP="00F6563F">
      <w:pPr>
        <w:autoSpaceDE w:val="0"/>
        <w:autoSpaceDN w:val="0"/>
        <w:adjustRightInd w:val="0"/>
        <w:jc w:val="center"/>
        <w:rPr>
          <w:rFonts w:ascii="Cambria" w:eastAsia="Calibri" w:hAnsi="Cambria"/>
        </w:rPr>
      </w:pPr>
      <w:proofErr w:type="spellStart"/>
      <w:r w:rsidRPr="00093C7F">
        <w:rPr>
          <w:rFonts w:ascii="Cambria" w:eastAsia="Calibri" w:hAnsi="Cambria"/>
          <w:b/>
          <w:bCs/>
        </w:rPr>
        <w:t>Raport</w:t>
      </w:r>
      <w:proofErr w:type="spellEnd"/>
      <w:r w:rsidRPr="00093C7F">
        <w:rPr>
          <w:rFonts w:ascii="Cambria" w:eastAsia="Calibri" w:hAnsi="Cambria"/>
          <w:b/>
          <w:bCs/>
        </w:rPr>
        <w:t xml:space="preserve"> de </w:t>
      </w:r>
      <w:proofErr w:type="spellStart"/>
      <w:r w:rsidRPr="00093C7F">
        <w:rPr>
          <w:rFonts w:ascii="Cambria" w:eastAsia="Calibri" w:hAnsi="Cambria"/>
          <w:b/>
          <w:bCs/>
        </w:rPr>
        <w:t>evaluare</w:t>
      </w:r>
      <w:proofErr w:type="spellEnd"/>
      <w:r w:rsidRPr="00093C7F">
        <w:rPr>
          <w:rFonts w:ascii="Cambria" w:eastAsia="Calibri" w:hAnsi="Cambria"/>
          <w:b/>
          <w:bCs/>
        </w:rPr>
        <w:t xml:space="preserve"> </w:t>
      </w:r>
      <w:proofErr w:type="gramStart"/>
      <w:r w:rsidRPr="00093C7F">
        <w:rPr>
          <w:rFonts w:ascii="Cambria" w:eastAsia="Calibri" w:hAnsi="Cambria"/>
          <w:b/>
          <w:bCs/>
        </w:rPr>
        <w:t>a</w:t>
      </w:r>
      <w:proofErr w:type="gramEnd"/>
      <w:r w:rsidRPr="00093C7F">
        <w:rPr>
          <w:rFonts w:ascii="Cambria" w:eastAsia="Calibri" w:hAnsi="Cambria"/>
          <w:b/>
          <w:bCs/>
        </w:rPr>
        <w:t xml:space="preserve"> </w:t>
      </w:r>
      <w:proofErr w:type="spellStart"/>
      <w:r w:rsidRPr="00093C7F">
        <w:rPr>
          <w:rFonts w:ascii="Cambria" w:eastAsia="Calibri" w:hAnsi="Cambria"/>
          <w:b/>
          <w:bCs/>
        </w:rPr>
        <w:t>implementării</w:t>
      </w:r>
      <w:proofErr w:type="spellEnd"/>
      <w:r w:rsidRPr="00093C7F">
        <w:rPr>
          <w:rFonts w:ascii="Cambria" w:eastAsia="Calibri" w:hAnsi="Cambria"/>
          <w:b/>
          <w:bCs/>
        </w:rPr>
        <w:t xml:space="preserve"> </w:t>
      </w:r>
      <w:proofErr w:type="spellStart"/>
      <w:r w:rsidRPr="00093C7F">
        <w:rPr>
          <w:rFonts w:ascii="Cambria" w:eastAsia="Calibri" w:hAnsi="Cambria"/>
          <w:b/>
          <w:bCs/>
        </w:rPr>
        <w:t>Legii</w:t>
      </w:r>
      <w:proofErr w:type="spellEnd"/>
      <w:r w:rsidRPr="00093C7F">
        <w:rPr>
          <w:rFonts w:ascii="Cambria" w:eastAsia="Calibri" w:hAnsi="Cambria"/>
          <w:b/>
          <w:bCs/>
        </w:rPr>
        <w:t xml:space="preserve"> nr.52/2003 </w:t>
      </w:r>
      <w:proofErr w:type="spellStart"/>
      <w:r w:rsidRPr="00093C7F">
        <w:rPr>
          <w:rFonts w:ascii="Cambria" w:eastAsia="Calibri" w:hAnsi="Cambria"/>
          <w:b/>
          <w:bCs/>
        </w:rPr>
        <w:t>în</w:t>
      </w:r>
      <w:proofErr w:type="spellEnd"/>
      <w:r w:rsidRPr="00093C7F">
        <w:rPr>
          <w:rFonts w:ascii="Cambria" w:eastAsia="Calibri" w:hAnsi="Cambria"/>
          <w:b/>
          <w:bCs/>
        </w:rPr>
        <w:t xml:space="preserve"> </w:t>
      </w:r>
      <w:proofErr w:type="spellStart"/>
      <w:r w:rsidRPr="00093C7F">
        <w:rPr>
          <w:rFonts w:ascii="Cambria" w:eastAsia="Calibri" w:hAnsi="Cambria"/>
          <w:b/>
          <w:bCs/>
        </w:rPr>
        <w:t>anul</w:t>
      </w:r>
      <w:proofErr w:type="spellEnd"/>
      <w:r w:rsidRPr="00093C7F">
        <w:rPr>
          <w:rFonts w:ascii="Cambria" w:eastAsia="Calibri" w:hAnsi="Cambria"/>
          <w:b/>
          <w:bCs/>
        </w:rPr>
        <w:t xml:space="preserve"> 2021</w:t>
      </w:r>
    </w:p>
    <w:p w14:paraId="53D277D4" w14:textId="34E30C17" w:rsidR="00687F38" w:rsidRDefault="00687F38" w:rsidP="00F6563F">
      <w:pPr>
        <w:autoSpaceDE w:val="0"/>
        <w:autoSpaceDN w:val="0"/>
        <w:adjustRightInd w:val="0"/>
        <w:rPr>
          <w:rFonts w:ascii="Cambria" w:eastAsia="Calibri" w:hAnsi="Cambria"/>
        </w:rPr>
      </w:pPr>
    </w:p>
    <w:p w14:paraId="0553983D" w14:textId="06EDD964" w:rsidR="00DC5D8B" w:rsidRDefault="00DC5D8B" w:rsidP="00F6563F">
      <w:pPr>
        <w:autoSpaceDE w:val="0"/>
        <w:autoSpaceDN w:val="0"/>
        <w:adjustRightInd w:val="0"/>
        <w:rPr>
          <w:rFonts w:ascii="Cambria" w:eastAsia="Calibri" w:hAnsi="Cambria"/>
        </w:rPr>
      </w:pPr>
    </w:p>
    <w:p w14:paraId="6DB98BFF" w14:textId="77777777" w:rsidR="00DC5D8B" w:rsidRPr="00093C7F" w:rsidRDefault="00DC5D8B" w:rsidP="00F6563F">
      <w:pPr>
        <w:autoSpaceDE w:val="0"/>
        <w:autoSpaceDN w:val="0"/>
        <w:adjustRightInd w:val="0"/>
        <w:rPr>
          <w:rFonts w:ascii="Cambria" w:eastAsia="Calibri" w:hAnsi="Cambria"/>
        </w:rPr>
      </w:pPr>
    </w:p>
    <w:p w14:paraId="4C4BEF6F" w14:textId="77777777" w:rsidR="00687F38" w:rsidRPr="00093C7F" w:rsidRDefault="00687F38" w:rsidP="00F6563F">
      <w:pPr>
        <w:autoSpaceDE w:val="0"/>
        <w:autoSpaceDN w:val="0"/>
        <w:adjustRightInd w:val="0"/>
        <w:rPr>
          <w:rFonts w:ascii="Cambria" w:eastAsia="Calibri" w:hAnsi="Cambria" w:cs="Courier New"/>
        </w:rPr>
      </w:pPr>
    </w:p>
    <w:p w14:paraId="182D52FD" w14:textId="77777777" w:rsidR="00687F38" w:rsidRPr="00093C7F" w:rsidRDefault="00687F38" w:rsidP="00F6563F">
      <w:pPr>
        <w:autoSpaceDE w:val="0"/>
        <w:autoSpaceDN w:val="0"/>
        <w:adjustRightInd w:val="0"/>
        <w:rPr>
          <w:rFonts w:ascii="Cambria" w:eastAsia="Calibri" w:hAnsi="Cambria" w:cs="Courier Ne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9"/>
        <w:gridCol w:w="1794"/>
      </w:tblGrid>
      <w:tr w:rsidR="00687F38" w:rsidRPr="00093C7F" w14:paraId="14BA91C4" w14:textId="77777777" w:rsidTr="00043E1E">
        <w:tc>
          <w:tcPr>
            <w:tcW w:w="9198" w:type="dxa"/>
          </w:tcPr>
          <w:p w14:paraId="1DD56956" w14:textId="77777777" w:rsidR="00687F38" w:rsidRPr="00093C7F" w:rsidRDefault="00687F38" w:rsidP="00043E1E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</w:rPr>
            </w:pPr>
            <w:r w:rsidRPr="00093C7F">
              <w:rPr>
                <w:rFonts w:ascii="Cambria" w:eastAsia="Calibri" w:hAnsi="Cambria"/>
                <w:b/>
              </w:rPr>
              <w:t>INDICATORI</w:t>
            </w:r>
          </w:p>
        </w:tc>
        <w:tc>
          <w:tcPr>
            <w:tcW w:w="1818" w:type="dxa"/>
          </w:tcPr>
          <w:p w14:paraId="1F36CF47" w14:textId="77777777" w:rsidR="00687F38" w:rsidRPr="00093C7F" w:rsidRDefault="00687F38" w:rsidP="00043E1E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</w:rPr>
            </w:pPr>
            <w:r w:rsidRPr="00093C7F">
              <w:rPr>
                <w:rFonts w:ascii="Cambria" w:eastAsia="Calibri" w:hAnsi="Cambria"/>
                <w:b/>
              </w:rPr>
              <w:t>RĂSPUNS</w:t>
            </w:r>
          </w:p>
        </w:tc>
      </w:tr>
      <w:tr w:rsidR="00687F38" w:rsidRPr="00093C7F" w14:paraId="76862B39" w14:textId="77777777" w:rsidTr="00043E1E">
        <w:tc>
          <w:tcPr>
            <w:tcW w:w="9198" w:type="dxa"/>
          </w:tcPr>
          <w:p w14:paraId="5476BDCE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A.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Procesul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de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elaborare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</w:t>
            </w:r>
            <w:proofErr w:type="gram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a</w:t>
            </w:r>
            <w:proofErr w:type="gram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actelor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normative</w:t>
            </w:r>
          </w:p>
        </w:tc>
        <w:tc>
          <w:tcPr>
            <w:tcW w:w="1818" w:type="dxa"/>
          </w:tcPr>
          <w:p w14:paraId="6A5C6B1D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</w:p>
        </w:tc>
      </w:tr>
      <w:tr w:rsidR="00687F38" w:rsidRPr="00093C7F" w14:paraId="2859884D" w14:textId="77777777" w:rsidTr="00043E1E">
        <w:tc>
          <w:tcPr>
            <w:tcW w:w="9198" w:type="dxa"/>
          </w:tcPr>
          <w:p w14:paraId="143514EF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1.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proiectelor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normative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adoptate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</w:t>
            </w:r>
          </w:p>
        </w:tc>
        <w:tc>
          <w:tcPr>
            <w:tcW w:w="1818" w:type="dxa"/>
          </w:tcPr>
          <w:p w14:paraId="5370C59A" w14:textId="77777777" w:rsidR="00687F38" w:rsidRPr="00093C7F" w:rsidRDefault="0031678B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Nu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este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cazul</w:t>
            </w:r>
            <w:proofErr w:type="spellEnd"/>
          </w:p>
        </w:tc>
      </w:tr>
      <w:tr w:rsidR="00687F38" w:rsidRPr="00093C7F" w14:paraId="19808748" w14:textId="77777777" w:rsidTr="00043E1E">
        <w:tc>
          <w:tcPr>
            <w:tcW w:w="9198" w:type="dxa"/>
          </w:tcPr>
          <w:p w14:paraId="0DCEC645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2.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proiectelor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normative care au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fost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anunţate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mod public                                         </w:t>
            </w:r>
          </w:p>
        </w:tc>
        <w:tc>
          <w:tcPr>
            <w:tcW w:w="1818" w:type="dxa"/>
          </w:tcPr>
          <w:p w14:paraId="509905CE" w14:textId="77777777" w:rsidR="00687F38" w:rsidRPr="00093C7F" w:rsidRDefault="008E4B3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Nu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este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cazul</w:t>
            </w:r>
            <w:proofErr w:type="spellEnd"/>
          </w:p>
        </w:tc>
      </w:tr>
      <w:tr w:rsidR="00687F38" w:rsidRPr="00093C7F" w14:paraId="6D4C0D90" w14:textId="77777777" w:rsidTr="00043E1E">
        <w:tc>
          <w:tcPr>
            <w:tcW w:w="9198" w:type="dxa"/>
          </w:tcPr>
          <w:p w14:paraId="72D287A8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proofErr w:type="spellStart"/>
            <w:r w:rsidRPr="00093C7F">
              <w:rPr>
                <w:rFonts w:ascii="Cambria" w:eastAsia="Calibri" w:hAnsi="Cambria" w:cs="Courier New"/>
              </w:rPr>
              <w:t>Dintre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acestea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, au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fost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anunţate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mod public:           </w:t>
            </w:r>
          </w:p>
        </w:tc>
        <w:tc>
          <w:tcPr>
            <w:tcW w:w="1818" w:type="dxa"/>
          </w:tcPr>
          <w:p w14:paraId="11AB2235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</w:p>
        </w:tc>
      </w:tr>
      <w:tr w:rsidR="00687F38" w:rsidRPr="00093C7F" w14:paraId="1CD25567" w14:textId="77777777" w:rsidTr="00043E1E">
        <w:tc>
          <w:tcPr>
            <w:tcW w:w="9198" w:type="dxa"/>
          </w:tcPr>
          <w:p w14:paraId="19B14400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a) pe site-</w:t>
            </w:r>
            <w:proofErr w:type="spellStart"/>
            <w:r w:rsidRPr="00093C7F">
              <w:rPr>
                <w:rFonts w:ascii="Cambria" w:eastAsia="Calibri" w:hAnsi="Cambria" w:cs="Courier New"/>
              </w:rPr>
              <w:t>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propriu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       </w:t>
            </w:r>
          </w:p>
        </w:tc>
        <w:tc>
          <w:tcPr>
            <w:tcW w:w="1818" w:type="dxa"/>
          </w:tcPr>
          <w:p w14:paraId="408A830D" w14:textId="77777777" w:rsidR="00687F38" w:rsidRPr="00093C7F" w:rsidRDefault="008E4B3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246A7718" w14:textId="77777777" w:rsidTr="00043E1E">
        <w:tc>
          <w:tcPr>
            <w:tcW w:w="9198" w:type="dxa"/>
          </w:tcPr>
          <w:p w14:paraId="4C23156D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a) pe site-</w:t>
            </w:r>
            <w:proofErr w:type="spellStart"/>
            <w:r w:rsidRPr="00093C7F">
              <w:rPr>
                <w:rFonts w:ascii="Cambria" w:eastAsia="Calibri" w:hAnsi="Cambria" w:cs="Courier New"/>
              </w:rPr>
              <w:t>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propriu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       </w:t>
            </w:r>
          </w:p>
        </w:tc>
        <w:tc>
          <w:tcPr>
            <w:tcW w:w="1818" w:type="dxa"/>
          </w:tcPr>
          <w:p w14:paraId="78F9DB99" w14:textId="77777777" w:rsidR="00687F38" w:rsidRPr="00093C7F" w:rsidRDefault="008E4B3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77084E01" w14:textId="77777777" w:rsidTr="00043E1E">
        <w:tc>
          <w:tcPr>
            <w:tcW w:w="9198" w:type="dxa"/>
          </w:tcPr>
          <w:p w14:paraId="23678699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b)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afişare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la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sediul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propriu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</w:t>
            </w:r>
          </w:p>
        </w:tc>
        <w:tc>
          <w:tcPr>
            <w:tcW w:w="1818" w:type="dxa"/>
          </w:tcPr>
          <w:p w14:paraId="55A35BDF" w14:textId="77777777" w:rsidR="00687F38" w:rsidRPr="00093C7F" w:rsidRDefault="008E4B3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7E46BF0A" w14:textId="77777777" w:rsidTr="00043E1E">
        <w:tc>
          <w:tcPr>
            <w:tcW w:w="9198" w:type="dxa"/>
          </w:tcPr>
          <w:p w14:paraId="14A56DF5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c)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mass-media                                        </w:t>
            </w:r>
          </w:p>
        </w:tc>
        <w:tc>
          <w:tcPr>
            <w:tcW w:w="1818" w:type="dxa"/>
          </w:tcPr>
          <w:p w14:paraId="29781191" w14:textId="77777777" w:rsidR="00687F38" w:rsidRPr="00093C7F" w:rsidRDefault="008E4B3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57B6AC6E" w14:textId="77777777" w:rsidTr="00043E1E">
        <w:tc>
          <w:tcPr>
            <w:tcW w:w="9198" w:type="dxa"/>
          </w:tcPr>
          <w:p w14:paraId="7B1BDAE4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3.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cereri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primite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pentru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furnizarea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informaţii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referitoare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la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proiecte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normative              </w:t>
            </w:r>
          </w:p>
        </w:tc>
        <w:tc>
          <w:tcPr>
            <w:tcW w:w="1818" w:type="dxa"/>
          </w:tcPr>
          <w:p w14:paraId="76A94B32" w14:textId="77777777" w:rsidR="00687F38" w:rsidRPr="00093C7F" w:rsidRDefault="0055047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5211FA80" w14:textId="77777777" w:rsidTr="00043E1E">
        <w:tc>
          <w:tcPr>
            <w:tcW w:w="9198" w:type="dxa"/>
          </w:tcPr>
          <w:p w14:paraId="1601EE20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a)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persoane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fizice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          </w:t>
            </w:r>
          </w:p>
        </w:tc>
        <w:tc>
          <w:tcPr>
            <w:tcW w:w="1818" w:type="dxa"/>
          </w:tcPr>
          <w:p w14:paraId="63190642" w14:textId="77777777" w:rsidR="00687F38" w:rsidRPr="00093C7F" w:rsidRDefault="00FA0EA5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2072866D" w14:textId="77777777" w:rsidTr="00043E1E">
        <w:tc>
          <w:tcPr>
            <w:tcW w:w="9198" w:type="dxa"/>
          </w:tcPr>
          <w:p w14:paraId="16C3E941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b)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asociaţii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afaceri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sau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alte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asociaţii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legal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constituite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</w:t>
            </w:r>
          </w:p>
        </w:tc>
        <w:tc>
          <w:tcPr>
            <w:tcW w:w="1818" w:type="dxa"/>
          </w:tcPr>
          <w:p w14:paraId="74D8138A" w14:textId="77777777" w:rsidR="00687F38" w:rsidRPr="00093C7F" w:rsidRDefault="00FA0EA5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0AA4FDEF" w14:textId="77777777" w:rsidTr="00043E1E">
        <w:tc>
          <w:tcPr>
            <w:tcW w:w="9198" w:type="dxa"/>
          </w:tcPr>
          <w:p w14:paraId="649BCFA6" w14:textId="77777777" w:rsidR="00687F38" w:rsidRPr="00093C7F" w:rsidRDefault="00687F38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4.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proiectelor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transmise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persoanelor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fizice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gramStart"/>
            <w:r w:rsidRPr="00093C7F">
              <w:rPr>
                <w:rFonts w:ascii="Cambria" w:eastAsia="Calibri" w:hAnsi="Cambria" w:cs="Courier New"/>
              </w:rPr>
              <w:t xml:space="preserve">care  </w:t>
            </w:r>
            <w:r w:rsidR="00CA67EE" w:rsidRPr="00093C7F">
              <w:rPr>
                <w:rFonts w:ascii="Cambria" w:eastAsia="Calibri" w:hAnsi="Cambria" w:cs="Courier New"/>
              </w:rPr>
              <w:t>au</w:t>
            </w:r>
            <w:proofErr w:type="gramEnd"/>
            <w:r w:rsidR="00CA67EE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depus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o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cerere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pentru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primirea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informaţiilor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referitoare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la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proiectul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de act </w:t>
            </w:r>
            <w:proofErr w:type="spellStart"/>
            <w:r w:rsidR="00CA67EE" w:rsidRPr="00093C7F">
              <w:rPr>
                <w:rFonts w:ascii="Cambria" w:eastAsia="Calibri" w:hAnsi="Cambria" w:cs="Courier New"/>
              </w:rPr>
              <w:t>normativ</w:t>
            </w:r>
            <w:proofErr w:type="spellEnd"/>
            <w:r w:rsidR="00CA67EE" w:rsidRPr="00093C7F">
              <w:rPr>
                <w:rFonts w:ascii="Cambria" w:eastAsia="Calibri" w:hAnsi="Cambria" w:cs="Courier New"/>
              </w:rPr>
              <w:t xml:space="preserve">                           </w:t>
            </w:r>
          </w:p>
        </w:tc>
        <w:tc>
          <w:tcPr>
            <w:tcW w:w="1818" w:type="dxa"/>
          </w:tcPr>
          <w:p w14:paraId="4879FB28" w14:textId="77777777" w:rsidR="00687F38" w:rsidRPr="00093C7F" w:rsidRDefault="00FA0EA5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60E61EFB" w14:textId="77777777" w:rsidTr="00043E1E">
        <w:tc>
          <w:tcPr>
            <w:tcW w:w="9198" w:type="dxa"/>
          </w:tcPr>
          <w:p w14:paraId="76AE697A" w14:textId="77777777" w:rsidR="00687F38" w:rsidRPr="00093C7F" w:rsidRDefault="00CA67EE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5.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proiectelor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transmise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asociaţiilor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afaceri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şi</w:t>
            </w:r>
            <w:proofErr w:type="spellEnd"/>
            <w:proofErr w:type="gram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altor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asociaţii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legal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constituite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</w:t>
            </w:r>
          </w:p>
        </w:tc>
        <w:tc>
          <w:tcPr>
            <w:tcW w:w="1818" w:type="dxa"/>
          </w:tcPr>
          <w:p w14:paraId="1C115B3E" w14:textId="77777777" w:rsidR="00687F38" w:rsidRPr="00093C7F" w:rsidRDefault="00FA0EA5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435EAD57" w14:textId="77777777" w:rsidTr="00043E1E">
        <w:tc>
          <w:tcPr>
            <w:tcW w:w="9198" w:type="dxa"/>
          </w:tcPr>
          <w:p w14:paraId="773F6BA1" w14:textId="77777777" w:rsidR="00687F38" w:rsidRPr="00093C7F" w:rsidRDefault="00CA67EE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6.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persoanelor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responsabile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pentru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relaţia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cu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societatea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civilă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care au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fost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desemnate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</w:t>
            </w:r>
          </w:p>
        </w:tc>
        <w:tc>
          <w:tcPr>
            <w:tcW w:w="1818" w:type="dxa"/>
          </w:tcPr>
          <w:p w14:paraId="571107A2" w14:textId="77777777" w:rsidR="00687F38" w:rsidRPr="00093C7F" w:rsidRDefault="0055047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1</w:t>
            </w:r>
          </w:p>
        </w:tc>
      </w:tr>
      <w:tr w:rsidR="00687F38" w:rsidRPr="00093C7F" w14:paraId="349AC285" w14:textId="77777777" w:rsidTr="00043E1E">
        <w:tc>
          <w:tcPr>
            <w:tcW w:w="9198" w:type="dxa"/>
          </w:tcPr>
          <w:p w14:paraId="222CB421" w14:textId="77777777" w:rsidR="00687F38" w:rsidRPr="00093C7F" w:rsidRDefault="00CA67EE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7.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recomandărilor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primite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</w:t>
            </w:r>
          </w:p>
        </w:tc>
        <w:tc>
          <w:tcPr>
            <w:tcW w:w="1818" w:type="dxa"/>
          </w:tcPr>
          <w:p w14:paraId="28072171" w14:textId="77777777" w:rsidR="00687F38" w:rsidRPr="00093C7F" w:rsidRDefault="0055047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7E4F1FED" w14:textId="77777777" w:rsidTr="00043E1E">
        <w:tc>
          <w:tcPr>
            <w:tcW w:w="9198" w:type="dxa"/>
          </w:tcPr>
          <w:p w14:paraId="30253352" w14:textId="77777777" w:rsidR="00687F38" w:rsidRPr="00093C7F" w:rsidRDefault="00CA67EE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7.1.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Dintre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acestea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, care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este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ponderea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recomandărilor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primite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format electronic/on-line                         </w:t>
            </w:r>
          </w:p>
        </w:tc>
        <w:tc>
          <w:tcPr>
            <w:tcW w:w="1818" w:type="dxa"/>
          </w:tcPr>
          <w:p w14:paraId="1E2EA3D0" w14:textId="77777777" w:rsidR="00687F38" w:rsidRPr="00093C7F" w:rsidRDefault="0055047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87F38" w:rsidRPr="00093C7F" w14:paraId="6C8D944D" w14:textId="77777777" w:rsidTr="00043E1E">
        <w:tc>
          <w:tcPr>
            <w:tcW w:w="9198" w:type="dxa"/>
          </w:tcPr>
          <w:p w14:paraId="3C88BE3C" w14:textId="77777777" w:rsidR="00687F38" w:rsidRPr="00093C7F" w:rsidRDefault="00CA67EE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8.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recomandărilor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incluse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proiectele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de</w:t>
            </w:r>
            <w:proofErr w:type="gram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normative                                         </w:t>
            </w:r>
          </w:p>
        </w:tc>
        <w:tc>
          <w:tcPr>
            <w:tcW w:w="1818" w:type="dxa"/>
          </w:tcPr>
          <w:p w14:paraId="64F6D671" w14:textId="77777777" w:rsidR="00687F38" w:rsidRPr="00093C7F" w:rsidRDefault="0055047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Nu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este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cazul</w:t>
            </w:r>
            <w:proofErr w:type="spellEnd"/>
          </w:p>
        </w:tc>
      </w:tr>
      <w:tr w:rsidR="00CA67EE" w:rsidRPr="00093C7F" w14:paraId="329DF238" w14:textId="77777777" w:rsidTr="00043E1E">
        <w:tc>
          <w:tcPr>
            <w:tcW w:w="9198" w:type="dxa"/>
          </w:tcPr>
          <w:p w14:paraId="0E7F335B" w14:textId="77777777" w:rsidR="00CA67EE" w:rsidRPr="00093C7F" w:rsidRDefault="00CA67EE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9.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întâlnirilor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dezbatere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organizate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</w:t>
            </w:r>
          </w:p>
        </w:tc>
        <w:tc>
          <w:tcPr>
            <w:tcW w:w="1818" w:type="dxa"/>
          </w:tcPr>
          <w:p w14:paraId="40E1D465" w14:textId="77777777" w:rsidR="00CA67EE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1DD5A7AE" w14:textId="77777777" w:rsidTr="00043E1E">
        <w:tc>
          <w:tcPr>
            <w:tcW w:w="9198" w:type="dxa"/>
          </w:tcPr>
          <w:p w14:paraId="70622BC7" w14:textId="77777777" w:rsidR="006A44B6" w:rsidRPr="00093C7F" w:rsidRDefault="006A44B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10.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proiectelor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normative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adoptate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fără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a fi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obligatorie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consultarea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(au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fost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adoptate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procedura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urgenţă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sau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conţin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informaţii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exceptate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)   </w:t>
            </w:r>
            <w:proofErr w:type="gramEnd"/>
            <w:r w:rsidRPr="00093C7F">
              <w:rPr>
                <w:rFonts w:ascii="Cambria" w:eastAsia="Calibri" w:hAnsi="Cambria" w:cs="Courier New"/>
              </w:rPr>
              <w:t xml:space="preserve">    </w:t>
            </w:r>
          </w:p>
        </w:tc>
        <w:tc>
          <w:tcPr>
            <w:tcW w:w="1818" w:type="dxa"/>
          </w:tcPr>
          <w:p w14:paraId="01365E8B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Nu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este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cazul</w:t>
            </w:r>
            <w:proofErr w:type="spellEnd"/>
          </w:p>
        </w:tc>
      </w:tr>
      <w:tr w:rsidR="006A44B6" w:rsidRPr="00093C7F" w14:paraId="582E1494" w14:textId="77777777" w:rsidTr="00043E1E">
        <w:tc>
          <w:tcPr>
            <w:tcW w:w="9198" w:type="dxa"/>
          </w:tcPr>
          <w:p w14:paraId="288E85FF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B.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Procesul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de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luare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a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deciziilor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</w:t>
            </w:r>
          </w:p>
        </w:tc>
        <w:tc>
          <w:tcPr>
            <w:tcW w:w="1818" w:type="dxa"/>
          </w:tcPr>
          <w:p w14:paraId="7EB7470F" w14:textId="77777777" w:rsidR="006A44B6" w:rsidRPr="00093C7F" w:rsidRDefault="006A44B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</w:p>
        </w:tc>
      </w:tr>
      <w:tr w:rsidR="006A44B6" w:rsidRPr="00093C7F" w14:paraId="4F2DA0AC" w14:textId="77777777" w:rsidTr="00043E1E">
        <w:tc>
          <w:tcPr>
            <w:tcW w:w="9198" w:type="dxa"/>
          </w:tcPr>
          <w:p w14:paraId="7AD8593D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1.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şedinţelor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(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stabilite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instituţia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publică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)   </w:t>
            </w:r>
            <w:proofErr w:type="gramEnd"/>
            <w:r w:rsidRPr="00093C7F">
              <w:rPr>
                <w:rFonts w:ascii="Cambria" w:eastAsia="Calibri" w:hAnsi="Cambria" w:cs="Courier New"/>
              </w:rPr>
              <w:t xml:space="preserve">                                        </w:t>
            </w:r>
          </w:p>
        </w:tc>
        <w:tc>
          <w:tcPr>
            <w:tcW w:w="1818" w:type="dxa"/>
          </w:tcPr>
          <w:p w14:paraId="58E47371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262D587A" w14:textId="77777777" w:rsidTr="00043E1E">
        <w:tc>
          <w:tcPr>
            <w:tcW w:w="9198" w:type="dxa"/>
          </w:tcPr>
          <w:p w14:paraId="2479D288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2.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şedinţelor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anunţate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:              </w:t>
            </w:r>
          </w:p>
        </w:tc>
        <w:tc>
          <w:tcPr>
            <w:tcW w:w="1818" w:type="dxa"/>
          </w:tcPr>
          <w:p w14:paraId="708E8265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0FCB781D" w14:textId="77777777" w:rsidTr="00043E1E">
        <w:tc>
          <w:tcPr>
            <w:tcW w:w="9198" w:type="dxa"/>
          </w:tcPr>
          <w:p w14:paraId="34A7F67F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a)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afişare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la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sediul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propriu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</w:t>
            </w:r>
          </w:p>
        </w:tc>
        <w:tc>
          <w:tcPr>
            <w:tcW w:w="1818" w:type="dxa"/>
          </w:tcPr>
          <w:p w14:paraId="2AA82621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22EBE17F" w14:textId="77777777" w:rsidTr="00043E1E">
        <w:tc>
          <w:tcPr>
            <w:tcW w:w="9198" w:type="dxa"/>
          </w:tcPr>
          <w:p w14:paraId="0BCBA5E3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b)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publicare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pe site-</w:t>
            </w:r>
            <w:proofErr w:type="spellStart"/>
            <w:r w:rsidRPr="00093C7F">
              <w:rPr>
                <w:rFonts w:ascii="Cambria" w:eastAsia="Calibri" w:hAnsi="Cambria" w:cs="Courier New"/>
              </w:rPr>
              <w:t>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propriu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</w:t>
            </w:r>
          </w:p>
        </w:tc>
        <w:tc>
          <w:tcPr>
            <w:tcW w:w="1818" w:type="dxa"/>
          </w:tcPr>
          <w:p w14:paraId="1EA7B588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245B8872" w14:textId="77777777" w:rsidTr="00043E1E">
        <w:tc>
          <w:tcPr>
            <w:tcW w:w="9198" w:type="dxa"/>
          </w:tcPr>
          <w:p w14:paraId="4E369CBA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c) mass-media                                             </w:t>
            </w:r>
          </w:p>
        </w:tc>
        <w:tc>
          <w:tcPr>
            <w:tcW w:w="1818" w:type="dxa"/>
          </w:tcPr>
          <w:p w14:paraId="20277260" w14:textId="77777777" w:rsidR="006A44B6" w:rsidRPr="00093C7F" w:rsidRDefault="006A44B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</w:p>
        </w:tc>
      </w:tr>
      <w:tr w:rsidR="006A44B6" w:rsidRPr="00093C7F" w14:paraId="6E9CE341" w14:textId="77777777" w:rsidTr="00043E1E">
        <w:tc>
          <w:tcPr>
            <w:tcW w:w="9198" w:type="dxa"/>
          </w:tcPr>
          <w:p w14:paraId="668E4066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3.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estimat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persoanelor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care au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participat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</w:t>
            </w:r>
          </w:p>
        </w:tc>
        <w:tc>
          <w:tcPr>
            <w:tcW w:w="1818" w:type="dxa"/>
          </w:tcPr>
          <w:p w14:paraId="7A4971BA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6491A196" w14:textId="77777777" w:rsidTr="00043E1E">
        <w:tc>
          <w:tcPr>
            <w:tcW w:w="9198" w:type="dxa"/>
          </w:tcPr>
          <w:p w14:paraId="13C72A07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proofErr w:type="spellStart"/>
            <w:r w:rsidRPr="00093C7F">
              <w:rPr>
                <w:rFonts w:ascii="Cambria" w:eastAsia="Calibri" w:hAnsi="Cambria" w:cs="Courier New"/>
              </w:rPr>
              <w:t>efectiv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la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şedinţele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(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exclusiv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funcţionarii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)   </w:t>
            </w:r>
            <w:proofErr w:type="gramEnd"/>
            <w:r w:rsidRPr="00093C7F">
              <w:rPr>
                <w:rFonts w:ascii="Cambria" w:eastAsia="Calibri" w:hAnsi="Cambria" w:cs="Courier New"/>
              </w:rPr>
              <w:t xml:space="preserve">   </w:t>
            </w:r>
          </w:p>
        </w:tc>
        <w:tc>
          <w:tcPr>
            <w:tcW w:w="1818" w:type="dxa"/>
          </w:tcPr>
          <w:p w14:paraId="5AA41A4B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3BBA8B56" w14:textId="77777777" w:rsidTr="00043E1E">
        <w:tc>
          <w:tcPr>
            <w:tcW w:w="9198" w:type="dxa"/>
          </w:tcPr>
          <w:p w14:paraId="41F0D860" w14:textId="77777777" w:rsidR="006A44B6" w:rsidRPr="00093C7F" w:rsidRDefault="00B10E36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4.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şedinţelor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desfăşurate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prezenţa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mass</w:t>
            </w:r>
            <w:proofErr w:type="gramEnd"/>
            <w:r w:rsidRPr="00093C7F">
              <w:rPr>
                <w:rFonts w:ascii="Cambria" w:eastAsia="Calibri" w:hAnsi="Cambria" w:cs="Courier New"/>
              </w:rPr>
              <w:t>-</w:t>
            </w:r>
            <w:proofErr w:type="spellStart"/>
            <w:r w:rsidRPr="00093C7F">
              <w:rPr>
                <w:rFonts w:ascii="Cambria" w:eastAsia="Calibri" w:hAnsi="Cambria" w:cs="Courier New"/>
              </w:rPr>
              <w:t>mediei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                    </w:t>
            </w:r>
          </w:p>
        </w:tc>
        <w:tc>
          <w:tcPr>
            <w:tcW w:w="1818" w:type="dxa"/>
          </w:tcPr>
          <w:p w14:paraId="4FA9AF65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7536F7EF" w14:textId="77777777" w:rsidTr="00043E1E">
        <w:tc>
          <w:tcPr>
            <w:tcW w:w="9198" w:type="dxa"/>
          </w:tcPr>
          <w:p w14:paraId="16577CC8" w14:textId="4074AEA5" w:rsidR="002F2605" w:rsidRPr="00093C7F" w:rsidRDefault="00B10E36" w:rsidP="00DC5D8B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5.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observaţiilor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proofErr w:type="gramStart"/>
            <w:r w:rsidRPr="00093C7F">
              <w:rPr>
                <w:rFonts w:ascii="Cambria" w:eastAsia="Calibri" w:hAnsi="Cambria" w:cs="Courier New"/>
              </w:rPr>
              <w:t>recomandărilor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</w:t>
            </w:r>
            <w:proofErr w:type="spellStart"/>
            <w:r w:rsidR="005311AD" w:rsidRPr="00093C7F">
              <w:rPr>
                <w:rFonts w:ascii="Cambria" w:eastAsia="Calibri" w:hAnsi="Cambria" w:cs="Courier New"/>
              </w:rPr>
              <w:t>exprimate</w:t>
            </w:r>
            <w:proofErr w:type="spellEnd"/>
            <w:proofErr w:type="gramEnd"/>
            <w:r w:rsidR="005311AD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5311AD"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="005311AD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5311AD" w:rsidRPr="00093C7F">
              <w:rPr>
                <w:rFonts w:ascii="Cambria" w:eastAsia="Calibri" w:hAnsi="Cambria" w:cs="Courier New"/>
              </w:rPr>
              <w:t>cadrul</w:t>
            </w:r>
            <w:proofErr w:type="spellEnd"/>
            <w:r w:rsidR="005311AD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5311AD" w:rsidRPr="00093C7F">
              <w:rPr>
                <w:rFonts w:ascii="Cambria" w:eastAsia="Calibri" w:hAnsi="Cambria" w:cs="Courier New"/>
              </w:rPr>
              <w:t>şedinţelor</w:t>
            </w:r>
            <w:proofErr w:type="spellEnd"/>
            <w:r w:rsidR="005311AD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5311AD"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="005311AD" w:rsidRPr="00093C7F">
              <w:rPr>
                <w:rFonts w:ascii="Cambria" w:eastAsia="Calibri" w:hAnsi="Cambria" w:cs="Courier New"/>
              </w:rPr>
              <w:t xml:space="preserve">                    </w:t>
            </w:r>
            <w:r w:rsidRPr="00093C7F">
              <w:rPr>
                <w:rFonts w:ascii="Cambria" w:eastAsia="Calibri" w:hAnsi="Cambria" w:cs="Courier New"/>
              </w:rPr>
              <w:t xml:space="preserve">     </w:t>
            </w:r>
          </w:p>
        </w:tc>
        <w:tc>
          <w:tcPr>
            <w:tcW w:w="1818" w:type="dxa"/>
          </w:tcPr>
          <w:p w14:paraId="355ABDFA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79BECF1B" w14:textId="77777777" w:rsidTr="00043E1E">
        <w:tc>
          <w:tcPr>
            <w:tcW w:w="9198" w:type="dxa"/>
          </w:tcPr>
          <w:p w14:paraId="58D27D0A" w14:textId="77777777" w:rsidR="006A44B6" w:rsidRPr="00093C7F" w:rsidRDefault="005311AD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6.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recomandărilor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incluse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deciziile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luate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</w:t>
            </w:r>
          </w:p>
        </w:tc>
        <w:tc>
          <w:tcPr>
            <w:tcW w:w="1818" w:type="dxa"/>
          </w:tcPr>
          <w:p w14:paraId="1E13D428" w14:textId="77777777" w:rsidR="006A44B6" w:rsidRPr="00093C7F" w:rsidRDefault="00093C7F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4126B98E" w14:textId="77777777" w:rsidTr="00043E1E">
        <w:tc>
          <w:tcPr>
            <w:tcW w:w="9198" w:type="dxa"/>
          </w:tcPr>
          <w:p w14:paraId="4C41F2D6" w14:textId="77777777" w:rsidR="006A44B6" w:rsidRPr="00093C7F" w:rsidRDefault="005311AD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lastRenderedPageBreak/>
              <w:t xml:space="preserve">7.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şedinţelor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care nu au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fost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, cu </w:t>
            </w:r>
            <w:proofErr w:type="spellStart"/>
            <w:r w:rsidR="00002704" w:rsidRPr="00093C7F">
              <w:rPr>
                <w:rFonts w:ascii="Cambria" w:eastAsia="Calibri" w:hAnsi="Cambria" w:cs="Courier New"/>
              </w:rPr>
              <w:t>motivaţia</w:t>
            </w:r>
            <w:proofErr w:type="spellEnd"/>
            <w:r w:rsidR="00002704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002704" w:rsidRPr="00093C7F">
              <w:rPr>
                <w:rFonts w:ascii="Cambria" w:eastAsia="Calibri" w:hAnsi="Cambria" w:cs="Courier New"/>
              </w:rPr>
              <w:t>restricţionării</w:t>
            </w:r>
            <w:proofErr w:type="spellEnd"/>
            <w:r w:rsidR="00002704"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="00002704" w:rsidRPr="00093C7F">
              <w:rPr>
                <w:rFonts w:ascii="Cambria" w:eastAsia="Calibri" w:hAnsi="Cambria" w:cs="Courier New"/>
              </w:rPr>
              <w:t>accesului</w:t>
            </w:r>
            <w:proofErr w:type="spellEnd"/>
            <w:r w:rsidR="00002704" w:rsidRPr="00093C7F">
              <w:rPr>
                <w:rFonts w:ascii="Cambria" w:eastAsia="Calibri" w:hAnsi="Cambria" w:cs="Courier New"/>
              </w:rPr>
              <w:t xml:space="preserve">:                      </w:t>
            </w:r>
            <w:r w:rsidRPr="00093C7F">
              <w:rPr>
                <w:rFonts w:ascii="Cambria" w:eastAsia="Calibri" w:hAnsi="Cambria" w:cs="Courier New"/>
              </w:rPr>
              <w:t xml:space="preserve">        </w:t>
            </w:r>
          </w:p>
        </w:tc>
        <w:tc>
          <w:tcPr>
            <w:tcW w:w="1818" w:type="dxa"/>
          </w:tcPr>
          <w:p w14:paraId="190DCAB8" w14:textId="77777777" w:rsidR="006A44B6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5994A3D6" w14:textId="77777777" w:rsidTr="00043E1E">
        <w:tc>
          <w:tcPr>
            <w:tcW w:w="9198" w:type="dxa"/>
          </w:tcPr>
          <w:p w14:paraId="05A945B8" w14:textId="77777777" w:rsidR="006A44B6" w:rsidRPr="00093C7F" w:rsidRDefault="0000270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a)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informaţii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exceptate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     </w:t>
            </w:r>
          </w:p>
        </w:tc>
        <w:tc>
          <w:tcPr>
            <w:tcW w:w="1818" w:type="dxa"/>
          </w:tcPr>
          <w:p w14:paraId="49E4621C" w14:textId="77777777" w:rsidR="006A44B6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6A44B6" w:rsidRPr="00093C7F" w14:paraId="509ABBC7" w14:textId="77777777" w:rsidTr="00043E1E">
        <w:tc>
          <w:tcPr>
            <w:tcW w:w="9198" w:type="dxa"/>
          </w:tcPr>
          <w:p w14:paraId="365E3683" w14:textId="77777777" w:rsidR="006A44B6" w:rsidRPr="00093C7F" w:rsidRDefault="0000270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b)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vot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secret                                             </w:t>
            </w:r>
          </w:p>
        </w:tc>
        <w:tc>
          <w:tcPr>
            <w:tcW w:w="1818" w:type="dxa"/>
          </w:tcPr>
          <w:p w14:paraId="575E1D66" w14:textId="77777777" w:rsidR="006A44B6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5311AD" w:rsidRPr="00093C7F" w14:paraId="646EEA0F" w14:textId="77777777" w:rsidTr="00043E1E">
        <w:tc>
          <w:tcPr>
            <w:tcW w:w="9198" w:type="dxa"/>
          </w:tcPr>
          <w:p w14:paraId="5B22A672" w14:textId="77777777" w:rsidR="005311AD" w:rsidRPr="00093C7F" w:rsidRDefault="0000270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c)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alte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motive (care?)                                    </w:t>
            </w:r>
          </w:p>
        </w:tc>
        <w:tc>
          <w:tcPr>
            <w:tcW w:w="1818" w:type="dxa"/>
          </w:tcPr>
          <w:p w14:paraId="5B58457E" w14:textId="77777777" w:rsidR="005311AD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5311AD" w:rsidRPr="00093C7F" w14:paraId="6DC0025A" w14:textId="77777777" w:rsidTr="00043E1E">
        <w:tc>
          <w:tcPr>
            <w:tcW w:w="9198" w:type="dxa"/>
          </w:tcPr>
          <w:p w14:paraId="0E1621E3" w14:textId="77777777" w:rsidR="005311AD" w:rsidRPr="00093C7F" w:rsidRDefault="0000270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8.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total al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proceselor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>-verbale (</w:t>
            </w:r>
            <w:proofErr w:type="spellStart"/>
            <w:r w:rsidRPr="00093C7F">
              <w:rPr>
                <w:rFonts w:ascii="Cambria" w:eastAsia="Calibri" w:hAnsi="Cambria" w:cs="Courier New"/>
              </w:rPr>
              <w:t>minuta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şedinţelor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</w:p>
        </w:tc>
        <w:tc>
          <w:tcPr>
            <w:tcW w:w="1818" w:type="dxa"/>
          </w:tcPr>
          <w:p w14:paraId="021EAC2E" w14:textId="77777777" w:rsidR="005311AD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5311AD" w:rsidRPr="00093C7F" w14:paraId="60C5E885" w14:textId="77777777" w:rsidTr="00093C7F">
        <w:trPr>
          <w:trHeight w:val="404"/>
        </w:trPr>
        <w:tc>
          <w:tcPr>
            <w:tcW w:w="9198" w:type="dxa"/>
          </w:tcPr>
          <w:p w14:paraId="7A2725E3" w14:textId="77777777" w:rsidR="005311AD" w:rsidRPr="00093C7F" w:rsidRDefault="0000270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9.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proceselor</w:t>
            </w:r>
            <w:proofErr w:type="spellEnd"/>
            <w:r w:rsidRPr="00093C7F">
              <w:rPr>
                <w:rFonts w:ascii="Cambria" w:eastAsia="Calibri" w:hAnsi="Cambria" w:cs="Courier New"/>
              </w:rPr>
              <w:t>-verbale (</w:t>
            </w:r>
            <w:proofErr w:type="spellStart"/>
            <w:r w:rsidRPr="00093C7F">
              <w:rPr>
                <w:rFonts w:ascii="Cambria" w:eastAsia="Calibri" w:hAnsi="Cambria" w:cs="Courier New"/>
              </w:rPr>
              <w:t>minuta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făcute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</w:t>
            </w:r>
          </w:p>
        </w:tc>
        <w:tc>
          <w:tcPr>
            <w:tcW w:w="1818" w:type="dxa"/>
          </w:tcPr>
          <w:p w14:paraId="4AE57BA9" w14:textId="77777777" w:rsidR="005311AD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5311AD" w:rsidRPr="00093C7F" w14:paraId="4070CA07" w14:textId="77777777" w:rsidTr="00043E1E">
        <w:tc>
          <w:tcPr>
            <w:tcW w:w="9198" w:type="dxa"/>
          </w:tcPr>
          <w:p w14:paraId="23762643" w14:textId="77777777" w:rsidR="005311AD" w:rsidRPr="00782539" w:rsidRDefault="00002704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  <w:highlight w:val="lightGray"/>
              </w:rPr>
            </w:pPr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C.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Cazurile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în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care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autoritatea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publică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a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fost</w:t>
            </w:r>
            <w:proofErr w:type="spell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</w:t>
            </w:r>
            <w:proofErr w:type="spellStart"/>
            <w:proofErr w:type="gram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acţionată</w:t>
            </w:r>
            <w:proofErr w:type="spellEnd"/>
            <w:r w:rsidRPr="00782539">
              <w:rPr>
                <w:rFonts w:ascii="Cambria" w:eastAsia="Calibri" w:hAnsi="Cambria" w:cs="Courier New"/>
                <w:highlight w:val="lightGray"/>
              </w:rPr>
              <w:t xml:space="preserve"> 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în</w:t>
            </w:r>
            <w:proofErr w:type="spellEnd"/>
            <w:proofErr w:type="gramEnd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 xml:space="preserve"> </w:t>
            </w:r>
            <w:proofErr w:type="spellStart"/>
            <w:r w:rsidRPr="00782539">
              <w:rPr>
                <w:rFonts w:ascii="Cambria" w:eastAsia="Calibri" w:hAnsi="Cambria" w:cs="Courier New"/>
                <w:b/>
                <w:bCs/>
                <w:highlight w:val="lightGray"/>
              </w:rPr>
              <w:t>justiţie</w:t>
            </w:r>
            <w:proofErr w:type="spellEnd"/>
            <w:r w:rsidRPr="00782539">
              <w:rPr>
                <w:rFonts w:ascii="Cambria" w:eastAsia="Calibri" w:hAnsi="Cambria" w:cs="Courier New"/>
                <w:highlight w:val="lightGray"/>
              </w:rPr>
              <w:t xml:space="preserve">                                               </w:t>
            </w:r>
          </w:p>
        </w:tc>
        <w:tc>
          <w:tcPr>
            <w:tcW w:w="1818" w:type="dxa"/>
          </w:tcPr>
          <w:p w14:paraId="06A69A0E" w14:textId="77777777" w:rsidR="005311AD" w:rsidRPr="00782539" w:rsidRDefault="005311AD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  <w:highlight w:val="lightGray"/>
              </w:rPr>
            </w:pPr>
          </w:p>
        </w:tc>
      </w:tr>
      <w:tr w:rsidR="005311AD" w:rsidRPr="00093C7F" w14:paraId="768D636F" w14:textId="77777777" w:rsidTr="00043E1E">
        <w:tc>
          <w:tcPr>
            <w:tcW w:w="9198" w:type="dxa"/>
          </w:tcPr>
          <w:p w14:paraId="42033833" w14:textId="77777777" w:rsidR="005311AD" w:rsidRPr="00093C7F" w:rsidRDefault="00B327F7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1.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Numărul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acţiunilor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justiţie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pentru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nerespectarea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prevederilor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legale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privind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transparenţa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decizională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intentate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administraţiei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publice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:                                 </w:t>
            </w:r>
          </w:p>
        </w:tc>
        <w:tc>
          <w:tcPr>
            <w:tcW w:w="1818" w:type="dxa"/>
          </w:tcPr>
          <w:p w14:paraId="108FC536" w14:textId="77777777" w:rsidR="005311AD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5311AD" w:rsidRPr="00093C7F" w14:paraId="61E17BF0" w14:textId="77777777" w:rsidTr="00043E1E">
        <w:tc>
          <w:tcPr>
            <w:tcW w:w="9198" w:type="dxa"/>
          </w:tcPr>
          <w:p w14:paraId="292C89B8" w14:textId="77777777" w:rsidR="005311AD" w:rsidRPr="00093C7F" w:rsidRDefault="00B327F7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a)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rezolvate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favorabil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reclamantului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</w:t>
            </w:r>
          </w:p>
        </w:tc>
        <w:tc>
          <w:tcPr>
            <w:tcW w:w="1818" w:type="dxa"/>
          </w:tcPr>
          <w:p w14:paraId="2CAC1D01" w14:textId="77777777" w:rsidR="005311AD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5311AD" w:rsidRPr="00093C7F" w14:paraId="30DE15BA" w14:textId="77777777" w:rsidTr="00043E1E">
        <w:tc>
          <w:tcPr>
            <w:tcW w:w="9198" w:type="dxa"/>
          </w:tcPr>
          <w:p w14:paraId="225C9875" w14:textId="77777777" w:rsidR="005311AD" w:rsidRPr="00093C7F" w:rsidRDefault="00B327F7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b)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rezolvate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favorabil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instituţiei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</w:t>
            </w:r>
          </w:p>
        </w:tc>
        <w:tc>
          <w:tcPr>
            <w:tcW w:w="1818" w:type="dxa"/>
          </w:tcPr>
          <w:p w14:paraId="5551740E" w14:textId="77777777" w:rsidR="005311AD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  <w:tr w:rsidR="00B327F7" w:rsidRPr="00093C7F" w14:paraId="18FED2FD" w14:textId="77777777" w:rsidTr="00043E1E">
        <w:tc>
          <w:tcPr>
            <w:tcW w:w="9198" w:type="dxa"/>
          </w:tcPr>
          <w:p w14:paraId="52F455D6" w14:textId="77777777" w:rsidR="00B327F7" w:rsidRPr="00093C7F" w:rsidRDefault="00B327F7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 w:rsidRPr="00093C7F">
              <w:rPr>
                <w:rFonts w:ascii="Cambria" w:eastAsia="Calibri" w:hAnsi="Cambria" w:cs="Courier New"/>
              </w:rPr>
              <w:t xml:space="preserve">c)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în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curs de </w:t>
            </w:r>
            <w:proofErr w:type="spellStart"/>
            <w:r w:rsidRPr="00093C7F">
              <w:rPr>
                <w:rFonts w:ascii="Cambria" w:eastAsia="Calibri" w:hAnsi="Cambria" w:cs="Courier New"/>
              </w:rPr>
              <w:t>soluţionare</w:t>
            </w:r>
            <w:proofErr w:type="spellEnd"/>
            <w:r w:rsidRPr="00093C7F">
              <w:rPr>
                <w:rFonts w:ascii="Cambria" w:eastAsia="Calibri" w:hAnsi="Cambria" w:cs="Courier New"/>
              </w:rPr>
              <w:t xml:space="preserve">                                 </w:t>
            </w:r>
          </w:p>
        </w:tc>
        <w:tc>
          <w:tcPr>
            <w:tcW w:w="1818" w:type="dxa"/>
          </w:tcPr>
          <w:p w14:paraId="028DE7B6" w14:textId="77777777" w:rsidR="00B327F7" w:rsidRPr="00093C7F" w:rsidRDefault="00782539" w:rsidP="00043E1E">
            <w:pPr>
              <w:autoSpaceDE w:val="0"/>
              <w:autoSpaceDN w:val="0"/>
              <w:adjustRightInd w:val="0"/>
              <w:rPr>
                <w:rFonts w:ascii="Cambria" w:eastAsia="Calibri" w:hAnsi="Cambria" w:cs="Courier New"/>
              </w:rPr>
            </w:pPr>
            <w:r>
              <w:rPr>
                <w:rFonts w:ascii="Cambria" w:eastAsia="Calibri" w:hAnsi="Cambria" w:cs="Courier New"/>
              </w:rPr>
              <w:t>-</w:t>
            </w:r>
          </w:p>
        </w:tc>
      </w:tr>
    </w:tbl>
    <w:p w14:paraId="02F0EB4A" w14:textId="77777777" w:rsidR="00687F38" w:rsidRPr="00093C7F" w:rsidRDefault="00687F38" w:rsidP="00F6563F">
      <w:pPr>
        <w:autoSpaceDE w:val="0"/>
        <w:autoSpaceDN w:val="0"/>
        <w:adjustRightInd w:val="0"/>
        <w:rPr>
          <w:rFonts w:ascii="Cambria" w:eastAsia="Calibri" w:hAnsi="Cambria" w:cs="Courier New"/>
        </w:rPr>
      </w:pPr>
    </w:p>
    <w:p w14:paraId="6F7F22EA" w14:textId="77777777" w:rsidR="00CA67EE" w:rsidRPr="00093C7F" w:rsidRDefault="00CA67EE" w:rsidP="00F6563F">
      <w:pPr>
        <w:autoSpaceDE w:val="0"/>
        <w:autoSpaceDN w:val="0"/>
        <w:adjustRightInd w:val="0"/>
        <w:rPr>
          <w:rFonts w:ascii="Cambria" w:eastAsia="Calibri" w:hAnsi="Cambria" w:cs="Courier New"/>
        </w:rPr>
      </w:pPr>
    </w:p>
    <w:sectPr w:rsidR="00CA67EE" w:rsidRPr="00093C7F" w:rsidSect="0004058F">
      <w:headerReference w:type="default" r:id="rId8"/>
      <w:footerReference w:type="default" r:id="rId9"/>
      <w:pgSz w:w="11907" w:h="16840" w:code="9"/>
      <w:pgMar w:top="720" w:right="720" w:bottom="720" w:left="720" w:header="8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FCEA" w14:textId="77777777" w:rsidR="001B5A78" w:rsidRDefault="001B5A78">
      <w:r>
        <w:separator/>
      </w:r>
    </w:p>
  </w:endnote>
  <w:endnote w:type="continuationSeparator" w:id="0">
    <w:p w14:paraId="7371E06A" w14:textId="77777777" w:rsidR="001B5A78" w:rsidRDefault="001B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F759" w14:textId="77777777" w:rsidR="00D70CF2" w:rsidRDefault="00C33DD0">
    <w:pPr>
      <w:pStyle w:val="Subsol"/>
    </w:pPr>
    <w:r w:rsidRPr="00C33DD0">
      <w:rPr>
        <w:noProof/>
        <w:lang w:val="ro-RO" w:eastAsia="ro-RO"/>
      </w:rPr>
      <w:pict w14:anchorId="07841310"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1025" type="#_x0000_t202" style="position:absolute;margin-left:33.75pt;margin-top:1pt;width:391.5pt;height:30.2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" stroked="f">
          <v:textbox style="mso-fit-shape-to-text:t">
            <w:txbxContent>
              <w:p w14:paraId="095B8E5F" w14:textId="77777777" w:rsidR="00D70CF2" w:rsidRPr="008A403A" w:rsidRDefault="00607A29" w:rsidP="00D70CF2">
                <w:pPr>
                  <w:jc w:val="center"/>
                  <w:rPr>
                    <w:sz w:val="20"/>
                    <w:lang w:val="ro-RO"/>
                  </w:rPr>
                </w:pPr>
                <w:r>
                  <w:rPr>
                    <w:sz w:val="20"/>
                    <w:lang w:val="ro-RO"/>
                  </w:rPr>
                  <w:t xml:space="preserve">Direcția </w:t>
                </w:r>
                <w:r>
                  <w:rPr>
                    <w:sz w:val="20"/>
                    <w:lang w:val="ro-RO"/>
                  </w:rPr>
                  <w:t>de Sănătate Publică a Județului Constanța</w:t>
                </w:r>
              </w:p>
              <w:p w14:paraId="18717CA0" w14:textId="77777777" w:rsidR="00D70CF2" w:rsidRPr="008A403A" w:rsidRDefault="00607A29" w:rsidP="00D70CF2">
                <w:pPr>
                  <w:jc w:val="center"/>
                  <w:rPr>
                    <w:sz w:val="20"/>
                    <w:lang w:val="ro-RO"/>
                  </w:rPr>
                </w:pPr>
                <w:r>
                  <w:rPr>
                    <w:sz w:val="20"/>
                    <w:lang w:val="ro-RO"/>
                  </w:rPr>
                  <w:t>Aleea Lăcr</w:t>
                </w:r>
                <w:r w:rsidR="00372789">
                  <w:rPr>
                    <w:sz w:val="20"/>
                    <w:lang w:val="ro-RO"/>
                  </w:rPr>
                  <w:t>ămioarei nr. 1,te</w:t>
                </w:r>
                <w:r w:rsidR="00772194">
                  <w:rPr>
                    <w:sz w:val="20"/>
                    <w:lang w:val="ro-RO"/>
                  </w:rPr>
                  <w:t>l: 0241.838330, fax: 0241.839461</w:t>
                </w:r>
                <w:r>
                  <w:rPr>
                    <w:sz w:val="20"/>
                    <w:lang w:val="ro-RO"/>
                  </w:rPr>
                  <w:t xml:space="preserve">; email </w:t>
                </w:r>
                <w:hyperlink r:id="rId1" w:history="1">
                  <w:r w:rsidRPr="000F1A8D">
                    <w:rPr>
                      <w:rStyle w:val="Hyperlink"/>
                      <w:sz w:val="20"/>
                      <w:lang w:val="ro-RO"/>
                    </w:rPr>
                    <w:t>secretariat@dspct.ro</w:t>
                  </w:r>
                </w:hyperlink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42E9" w14:textId="77777777" w:rsidR="001B5A78" w:rsidRDefault="001B5A78">
      <w:r>
        <w:separator/>
      </w:r>
    </w:p>
  </w:footnote>
  <w:footnote w:type="continuationSeparator" w:id="0">
    <w:p w14:paraId="59557533" w14:textId="77777777" w:rsidR="001B5A78" w:rsidRDefault="001B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422F" w14:textId="77777777" w:rsidR="00D70CF2" w:rsidRDefault="00574993" w:rsidP="00D70CF2">
    <w:pPr>
      <w:pStyle w:val="Antet"/>
      <w:tabs>
        <w:tab w:val="clear" w:pos="4536"/>
        <w:tab w:val="clear" w:pos="9072"/>
        <w:tab w:val="left" w:pos="600"/>
        <w:tab w:val="right" w:pos="9360"/>
      </w:tabs>
    </w:pPr>
    <w:r>
      <w:rPr>
        <w:noProof/>
      </w:rPr>
      <w:pict w14:anchorId="37999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3" o:spid="_x0000_s1030" type="#_x0000_t75" style="position:absolute;margin-left:-3.3pt;margin-top:-75.9pt;width:75pt;height:75pt;z-index:4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4105C1">
      <w:rPr>
        <w:noProof/>
      </w:rPr>
      <w:pict w14:anchorId="1A44FC75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6" type="#_x0000_t202" style="position:absolute;margin-left:106.5pt;margin-top:-81.4pt;width:293.25pt;height:80.5pt;z-index:3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" stroked="f">
          <v:textbox>
            <w:txbxContent>
              <w:p w14:paraId="70DBF725" w14:textId="77777777" w:rsidR="00574993" w:rsidRDefault="00574993" w:rsidP="00D70CF2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</w:p>
              <w:p w14:paraId="41A53855" w14:textId="77777777" w:rsidR="00D70CF2" w:rsidRDefault="00607A29" w:rsidP="00D70CF2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>
                  <w:rPr>
                    <w:b/>
                    <w:sz w:val="28"/>
                    <w:szCs w:val="28"/>
                    <w:lang w:val="ro-RO"/>
                  </w:rPr>
                  <w:t>MINISTERUL SĂNĂTĂȚII</w:t>
                </w:r>
              </w:p>
              <w:p w14:paraId="7A6EF250" w14:textId="77777777" w:rsidR="00D70CF2" w:rsidRDefault="00607A29" w:rsidP="00D70CF2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>
                  <w:rPr>
                    <w:b/>
                    <w:sz w:val="28"/>
                    <w:szCs w:val="28"/>
                    <w:lang w:val="ro-RO"/>
                  </w:rPr>
                  <w:t>DIRECȚIA DE SĂNĂTATE PUBLICĂ A JUDEȚULUI CONSTANȚA</w:t>
                </w:r>
              </w:p>
            </w:txbxContent>
          </v:textbox>
          <w10:wrap type="square" anchorx="margin" anchory="margin"/>
        </v:shape>
      </w:pict>
    </w:r>
    <w:r w:rsidR="00C33DD0" w:rsidRPr="00C33DD0">
      <w:rPr>
        <w:noProof/>
        <w:lang w:val="ro-RO" w:eastAsia="ro-RO"/>
      </w:rPr>
      <w:pict w14:anchorId="6395DE75">
        <v:shape id="Casetă text 4" o:spid="_x0000_s1027" type="#_x0000_t202" style="position:absolute;margin-left:33.75pt;margin-top:-81.4pt;width:304.05pt;height:68.2pt;z-index:1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" stroked="f">
          <v:textbox>
            <w:txbxContent>
              <w:p w14:paraId="3DA7AE3F" w14:textId="77777777" w:rsidR="00D70CF2" w:rsidRDefault="00D70CF2" w:rsidP="00D70CF2">
                <w:pPr>
                  <w:jc w:val="center"/>
                  <w:rPr>
                    <w:b/>
                    <w:sz w:val="32"/>
                    <w:szCs w:val="32"/>
                    <w:lang w:val="ro-RO"/>
                  </w:rPr>
                </w:pPr>
              </w:p>
              <w:p w14:paraId="64D46EAB" w14:textId="77777777" w:rsidR="00D70CF2" w:rsidRDefault="00D70CF2" w:rsidP="00D70CF2">
                <w:pPr>
                  <w:jc w:val="center"/>
                  <w:rPr>
                    <w:b/>
                    <w:sz w:val="32"/>
                    <w:szCs w:val="32"/>
                    <w:lang w:val="ro-RO"/>
                  </w:rPr>
                </w:pPr>
              </w:p>
              <w:p w14:paraId="44A67069" w14:textId="77777777" w:rsidR="00D70CF2" w:rsidRDefault="00D70CF2" w:rsidP="00D70CF2">
                <w:pPr>
                  <w:jc w:val="center"/>
                  <w:rPr>
                    <w:b/>
                    <w:sz w:val="32"/>
                    <w:szCs w:val="32"/>
                    <w:lang w:val="ro-RO"/>
                  </w:rPr>
                </w:pPr>
              </w:p>
            </w:txbxContent>
          </v:textbox>
          <w10:wrap type="square" anchorx="margin" anchory="margin"/>
        </v:shape>
      </w:pict>
    </w:r>
    <w:r w:rsidR="00607A29">
      <w:tab/>
    </w:r>
  </w:p>
  <w:p w14:paraId="0E41D5B3" w14:textId="77777777" w:rsidR="00D70CF2" w:rsidRDefault="00D70CF2" w:rsidP="00D70CF2">
    <w:pPr>
      <w:pStyle w:val="Antet"/>
      <w:tabs>
        <w:tab w:val="clear" w:pos="4536"/>
        <w:tab w:val="clear" w:pos="9072"/>
        <w:tab w:val="left" w:pos="600"/>
        <w:tab w:val="right" w:pos="9360"/>
      </w:tabs>
    </w:pPr>
  </w:p>
  <w:p w14:paraId="0EAFF897" w14:textId="77777777" w:rsidR="00D70CF2" w:rsidRDefault="00D70CF2" w:rsidP="00D70CF2">
    <w:pPr>
      <w:pStyle w:val="Antet"/>
      <w:tabs>
        <w:tab w:val="clear" w:pos="4536"/>
        <w:tab w:val="clear" w:pos="9072"/>
        <w:tab w:val="right" w:pos="9360"/>
      </w:tabs>
      <w:jc w:val="both"/>
    </w:pPr>
  </w:p>
  <w:p w14:paraId="0FE0740D" w14:textId="77777777" w:rsidR="00D70CF2" w:rsidRDefault="00D70CF2" w:rsidP="00D70CF2">
    <w:pPr>
      <w:pStyle w:val="Antet"/>
      <w:tabs>
        <w:tab w:val="clear" w:pos="4536"/>
        <w:tab w:val="clear" w:pos="9072"/>
        <w:tab w:val="left" w:pos="60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BDD"/>
    <w:multiLevelType w:val="multilevel"/>
    <w:tmpl w:val="E278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2C19"/>
    <w:multiLevelType w:val="hybridMultilevel"/>
    <w:tmpl w:val="EDE872CE"/>
    <w:lvl w:ilvl="0" w:tplc="6FD474F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431A3"/>
    <w:multiLevelType w:val="hybridMultilevel"/>
    <w:tmpl w:val="B2DC1728"/>
    <w:lvl w:ilvl="0" w:tplc="F036E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01DF6"/>
    <w:multiLevelType w:val="hybridMultilevel"/>
    <w:tmpl w:val="61DE03AC"/>
    <w:lvl w:ilvl="0" w:tplc="F15CE8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708B5"/>
    <w:multiLevelType w:val="hybridMultilevel"/>
    <w:tmpl w:val="57B663B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426927"/>
    <w:multiLevelType w:val="hybridMultilevel"/>
    <w:tmpl w:val="7C4CD5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DC6370"/>
    <w:multiLevelType w:val="hybridMultilevel"/>
    <w:tmpl w:val="35FA224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B55157"/>
    <w:multiLevelType w:val="hybridMultilevel"/>
    <w:tmpl w:val="94DC1F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2D5B1C"/>
    <w:multiLevelType w:val="hybridMultilevel"/>
    <w:tmpl w:val="C7AA37DE"/>
    <w:lvl w:ilvl="0" w:tplc="A31A9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B6943"/>
    <w:multiLevelType w:val="hybridMultilevel"/>
    <w:tmpl w:val="04E29F06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3112C7E"/>
    <w:multiLevelType w:val="hybridMultilevel"/>
    <w:tmpl w:val="12A830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41A5FA6"/>
    <w:multiLevelType w:val="hybridMultilevel"/>
    <w:tmpl w:val="D6421E84"/>
    <w:lvl w:ilvl="0" w:tplc="D624CB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2542">
    <w:abstractNumId w:val="11"/>
  </w:num>
  <w:num w:numId="2" w16cid:durableId="1913277154">
    <w:abstractNumId w:val="9"/>
  </w:num>
  <w:num w:numId="3" w16cid:durableId="1934585600">
    <w:abstractNumId w:val="7"/>
  </w:num>
  <w:num w:numId="4" w16cid:durableId="900361847">
    <w:abstractNumId w:val="4"/>
  </w:num>
  <w:num w:numId="5" w16cid:durableId="747263792">
    <w:abstractNumId w:val="5"/>
  </w:num>
  <w:num w:numId="6" w16cid:durableId="345982165">
    <w:abstractNumId w:val="6"/>
  </w:num>
  <w:num w:numId="7" w16cid:durableId="1802186429">
    <w:abstractNumId w:val="10"/>
  </w:num>
  <w:num w:numId="8" w16cid:durableId="1441608828">
    <w:abstractNumId w:val="2"/>
  </w:num>
  <w:num w:numId="9" w16cid:durableId="715852314">
    <w:abstractNumId w:val="8"/>
  </w:num>
  <w:num w:numId="10" w16cid:durableId="1209492845">
    <w:abstractNumId w:val="0"/>
  </w:num>
  <w:num w:numId="11" w16cid:durableId="1190920757">
    <w:abstractNumId w:val="3"/>
  </w:num>
  <w:num w:numId="12" w16cid:durableId="1428964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D34"/>
    <w:rsid w:val="00002704"/>
    <w:rsid w:val="0004058F"/>
    <w:rsid w:val="00043E1E"/>
    <w:rsid w:val="00093C7F"/>
    <w:rsid w:val="000941B0"/>
    <w:rsid w:val="00097077"/>
    <w:rsid w:val="000D3838"/>
    <w:rsid w:val="000E1C10"/>
    <w:rsid w:val="00104F19"/>
    <w:rsid w:val="0010621F"/>
    <w:rsid w:val="0014131E"/>
    <w:rsid w:val="00183D3E"/>
    <w:rsid w:val="001A0D36"/>
    <w:rsid w:val="001B5A78"/>
    <w:rsid w:val="001C7E4E"/>
    <w:rsid w:val="00222D30"/>
    <w:rsid w:val="00227C28"/>
    <w:rsid w:val="002412EC"/>
    <w:rsid w:val="00261EBF"/>
    <w:rsid w:val="00262532"/>
    <w:rsid w:val="002B670F"/>
    <w:rsid w:val="002D794B"/>
    <w:rsid w:val="002D7F0F"/>
    <w:rsid w:val="002F2605"/>
    <w:rsid w:val="002F54E8"/>
    <w:rsid w:val="002F7A43"/>
    <w:rsid w:val="0031678B"/>
    <w:rsid w:val="00344A2E"/>
    <w:rsid w:val="0034553E"/>
    <w:rsid w:val="00372789"/>
    <w:rsid w:val="003A296C"/>
    <w:rsid w:val="003B5BDA"/>
    <w:rsid w:val="003C2631"/>
    <w:rsid w:val="003D7B3A"/>
    <w:rsid w:val="003E2415"/>
    <w:rsid w:val="003E74DD"/>
    <w:rsid w:val="004105C1"/>
    <w:rsid w:val="0043591C"/>
    <w:rsid w:val="00482412"/>
    <w:rsid w:val="00484C10"/>
    <w:rsid w:val="00492DB9"/>
    <w:rsid w:val="004A02EC"/>
    <w:rsid w:val="004E54FC"/>
    <w:rsid w:val="004F2051"/>
    <w:rsid w:val="00506E73"/>
    <w:rsid w:val="00526DA9"/>
    <w:rsid w:val="005311AD"/>
    <w:rsid w:val="005414A2"/>
    <w:rsid w:val="00545B5C"/>
    <w:rsid w:val="00550479"/>
    <w:rsid w:val="00561A51"/>
    <w:rsid w:val="00574993"/>
    <w:rsid w:val="00580082"/>
    <w:rsid w:val="00583051"/>
    <w:rsid w:val="005A15DB"/>
    <w:rsid w:val="005B73C5"/>
    <w:rsid w:val="005D52F3"/>
    <w:rsid w:val="005E6860"/>
    <w:rsid w:val="00607A29"/>
    <w:rsid w:val="00653763"/>
    <w:rsid w:val="00687F38"/>
    <w:rsid w:val="006A44B6"/>
    <w:rsid w:val="006D01C9"/>
    <w:rsid w:val="00766B87"/>
    <w:rsid w:val="00772194"/>
    <w:rsid w:val="00782539"/>
    <w:rsid w:val="00795F11"/>
    <w:rsid w:val="007E275B"/>
    <w:rsid w:val="007E3343"/>
    <w:rsid w:val="007E5042"/>
    <w:rsid w:val="00865124"/>
    <w:rsid w:val="008E4569"/>
    <w:rsid w:val="008E4B34"/>
    <w:rsid w:val="0090467A"/>
    <w:rsid w:val="00904938"/>
    <w:rsid w:val="00907C2B"/>
    <w:rsid w:val="00912D40"/>
    <w:rsid w:val="00917D34"/>
    <w:rsid w:val="009229F4"/>
    <w:rsid w:val="0093568E"/>
    <w:rsid w:val="009434E1"/>
    <w:rsid w:val="009C3B21"/>
    <w:rsid w:val="009F4408"/>
    <w:rsid w:val="009F7FA2"/>
    <w:rsid w:val="00A25B9F"/>
    <w:rsid w:val="00A4240B"/>
    <w:rsid w:val="00A43917"/>
    <w:rsid w:val="00A707FD"/>
    <w:rsid w:val="00AC6139"/>
    <w:rsid w:val="00AF67D3"/>
    <w:rsid w:val="00B10E36"/>
    <w:rsid w:val="00B327F7"/>
    <w:rsid w:val="00C27A31"/>
    <w:rsid w:val="00C33DD0"/>
    <w:rsid w:val="00C5401E"/>
    <w:rsid w:val="00C63062"/>
    <w:rsid w:val="00C82FBB"/>
    <w:rsid w:val="00CA67EE"/>
    <w:rsid w:val="00CB6108"/>
    <w:rsid w:val="00CD1A4E"/>
    <w:rsid w:val="00CF5370"/>
    <w:rsid w:val="00D0766C"/>
    <w:rsid w:val="00D22484"/>
    <w:rsid w:val="00D40021"/>
    <w:rsid w:val="00D44E87"/>
    <w:rsid w:val="00D55498"/>
    <w:rsid w:val="00D70CF2"/>
    <w:rsid w:val="00D74BE8"/>
    <w:rsid w:val="00D93A44"/>
    <w:rsid w:val="00DC5D8B"/>
    <w:rsid w:val="00DD31F7"/>
    <w:rsid w:val="00E30BBD"/>
    <w:rsid w:val="00E3519E"/>
    <w:rsid w:val="00E7453A"/>
    <w:rsid w:val="00EA089C"/>
    <w:rsid w:val="00ED670C"/>
    <w:rsid w:val="00EF7DC9"/>
    <w:rsid w:val="00F134A6"/>
    <w:rsid w:val="00F17671"/>
    <w:rsid w:val="00F36706"/>
    <w:rsid w:val="00F412F1"/>
    <w:rsid w:val="00F638C9"/>
    <w:rsid w:val="00F6563F"/>
    <w:rsid w:val="00FA0EA5"/>
    <w:rsid w:val="00FA67ED"/>
    <w:rsid w:val="00FB5EA7"/>
    <w:rsid w:val="00FC6C09"/>
    <w:rsid w:val="00FE569C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2541F"/>
  <w15:chartTrackingRefBased/>
  <w15:docId w15:val="{E4971BFA-C445-460F-8662-E27DDA3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2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607A29"/>
    <w:rPr>
      <w:color w:val="0000FF"/>
      <w:u w:val="single"/>
    </w:rPr>
  </w:style>
  <w:style w:type="paragraph" w:styleId="Antet">
    <w:name w:val="header"/>
    <w:basedOn w:val="Normal"/>
    <w:link w:val="AntetCaracter"/>
    <w:rsid w:val="00607A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ntetCaracter">
    <w:name w:val="Antet Caracter"/>
    <w:link w:val="Antet"/>
    <w:rsid w:val="00607A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607A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link w:val="Subsol"/>
    <w:rsid w:val="00607A29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9049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centuat">
    <w:name w:val="Emphasis"/>
    <w:uiPriority w:val="20"/>
    <w:qFormat/>
    <w:rsid w:val="002D794B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3062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C6306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A0D36"/>
    <w:pPr>
      <w:spacing w:before="100" w:beforeAutospacing="1" w:after="100" w:afterAutospacing="1"/>
    </w:pPr>
  </w:style>
  <w:style w:type="table" w:styleId="Tabelgril">
    <w:name w:val="Table Grid"/>
    <w:basedOn w:val="TabelNormal"/>
    <w:uiPriority w:val="39"/>
    <w:rsid w:val="00687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5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4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3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70922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BF7B-C49A-442F-8DD0-62055E43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mailto:secretariat@dspct.ro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Iulian PĂTRAȘCU</cp:lastModifiedBy>
  <cp:revision>2</cp:revision>
  <cp:lastPrinted>2022-10-05T11:07:00Z</cp:lastPrinted>
  <dcterms:created xsi:type="dcterms:W3CDTF">2022-10-05T11:07:00Z</dcterms:created>
  <dcterms:modified xsi:type="dcterms:W3CDTF">2022-10-05T11:07:00Z</dcterms:modified>
</cp:coreProperties>
</file>