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7F" w:rsidRPr="00CA127F" w:rsidRDefault="00CA127F" w:rsidP="00CA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</w:pPr>
      <w:r w:rsidRPr="00CA127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SANATATEA MINTALA – MANIFESTARI ALE STRESULUI</w:t>
      </w:r>
    </w:p>
    <w:p w:rsidR="00CA127F" w:rsidRDefault="00CA127F" w:rsidP="00CA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</w:pPr>
    </w:p>
    <w:p w:rsidR="00CA127F" w:rsidRDefault="00CA127F" w:rsidP="00CA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</w:pPr>
    </w:p>
    <w:p w:rsidR="00316A62" w:rsidRDefault="00316A62" w:rsidP="00CA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sanatate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buna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inseamna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sanatate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mintala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buna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Stresul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atat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aspect </w:t>
      </w:r>
      <w:proofErr w:type="spellStart"/>
      <w:r w:rsidR="00690DE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pozitiv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r w:rsidR="00690DE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(</w:t>
      </w:r>
      <w:proofErr w:type="spellStart"/>
      <w:r w:rsidR="00690DE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eustres</w:t>
      </w:r>
      <w:proofErr w:type="spellEnd"/>
      <w:r w:rsidR="00690DE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), cat </w:t>
      </w:r>
      <w:proofErr w:type="spellStart"/>
      <w:r w:rsidR="00690DE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si</w:t>
      </w:r>
      <w:proofErr w:type="spellEnd"/>
      <w:r w:rsidR="00690DE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="00690DE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negativ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distres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).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Cand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referim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distres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vorbim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despre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depasirea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capacitatii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organismului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de a face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fata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situatiilor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.</w:t>
      </w:r>
      <w:proofErr w:type="gramEnd"/>
    </w:p>
    <w:p w:rsidR="00316A62" w:rsidRDefault="00316A62" w:rsidP="00CA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</w:pPr>
    </w:p>
    <w:p w:rsidR="00CA127F" w:rsidRDefault="00CA127F" w:rsidP="00CA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Unele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persoane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au o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reactie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acuta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la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stres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altele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pot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avea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simptome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in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timp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acestea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fiind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cumulate cu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diferite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alte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probleme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de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sanatate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. </w:t>
      </w:r>
    </w:p>
    <w:p w:rsidR="00CA127F" w:rsidRDefault="00CA127F" w:rsidP="00CA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</w:pPr>
    </w:p>
    <w:p w:rsidR="00CA127F" w:rsidRDefault="00CA127F" w:rsidP="00CA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Reactia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imediata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acuta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proofErr w:type="gram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este</w:t>
      </w:r>
      <w:proofErr w:type="spellEnd"/>
      <w:proofErr w:type="gram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de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panica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anxietate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cresterea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pulsului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transpiratie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senzatie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de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uscare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a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gurii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sau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tremuraturi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. </w:t>
      </w:r>
    </w:p>
    <w:p w:rsidR="00CA127F" w:rsidRDefault="00CA127F" w:rsidP="00CA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</w:pPr>
    </w:p>
    <w:p w:rsidR="00CA127F" w:rsidRDefault="00CA127F" w:rsidP="00CA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Starea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de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stres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pe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o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durata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mai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indelungata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poate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cauza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dureri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de cap,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ameteli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tulburari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de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vedere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(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vedere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incetosata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),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dureri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ale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cefei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umerilor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mancarimi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ale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pielii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probleme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n</w:t>
      </w:r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ivelul</w:t>
      </w:r>
      <w:proofErr w:type="spellEnd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tuturor</w:t>
      </w:r>
      <w:proofErr w:type="spellEnd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organelor</w:t>
      </w:r>
      <w:proofErr w:type="spellEnd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sistemelor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.</w:t>
      </w:r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proofErr w:type="gramStart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Manifestarile</w:t>
      </w:r>
      <w:proofErr w:type="spellEnd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stresului</w:t>
      </w:r>
      <w:proofErr w:type="spellEnd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apar</w:t>
      </w:r>
      <w:proofErr w:type="spellEnd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la </w:t>
      </w:r>
      <w:proofErr w:type="spellStart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nivel</w:t>
      </w:r>
      <w:proofErr w:type="spellEnd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fizic</w:t>
      </w:r>
      <w:proofErr w:type="spellEnd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, emotional, mental </w:t>
      </w:r>
      <w:proofErr w:type="spellStart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si</w:t>
      </w:r>
      <w:proofErr w:type="spellEnd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  <w:proofErr w:type="spellStart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comportamental</w:t>
      </w:r>
      <w:proofErr w:type="spellEnd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>.</w:t>
      </w:r>
      <w:proofErr w:type="gramEnd"/>
      <w:r w:rsidR="00316A62">
        <w:rPr>
          <w:rFonts w:ascii="Times New Roman" w:eastAsia="Times New Roman" w:hAnsi="Times New Roman" w:cs="Times New Roman"/>
          <w:sz w:val="28"/>
          <w:szCs w:val="28"/>
          <w:shd w:val="clear" w:color="auto" w:fill="FFFAF0"/>
        </w:rPr>
        <w:t xml:space="preserve"> </w:t>
      </w:r>
    </w:p>
    <w:p w:rsidR="00CA127F" w:rsidRPr="00CA127F" w:rsidRDefault="00CA127F" w:rsidP="00CA1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</w:pPr>
      <w:r w:rsidRPr="00E94A6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A127F" w:rsidRPr="00E94A68" w:rsidRDefault="00CA127F" w:rsidP="00CA12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Semne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si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simptome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a</w:t>
      </w:r>
      <w:r w:rsidR="00316A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le </w:t>
      </w:r>
      <w:proofErr w:type="spellStart"/>
      <w:r w:rsidR="00316A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stresului</w:t>
      </w:r>
      <w:proofErr w:type="spellEnd"/>
      <w:r w:rsidR="00316A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la </w:t>
      </w:r>
      <w:proofErr w:type="spellStart"/>
      <w:r w:rsidR="00316A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nivel</w:t>
      </w:r>
      <w:proofErr w:type="spellEnd"/>
      <w:r w:rsidR="00316A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</w:t>
      </w:r>
      <w:proofErr w:type="spellStart"/>
      <w:r w:rsidR="00316A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fizic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:</w:t>
      </w:r>
      <w:r w:rsidRPr="00E94A6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CA127F" w:rsidRPr="00E94A68" w:rsidRDefault="00CA127F" w:rsidP="00CA127F">
      <w:pPr>
        <w:numPr>
          <w:ilvl w:val="0"/>
          <w:numId w:val="2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dureri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de cap,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ameteli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, stare de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voma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2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transpiratii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excesive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tahicardie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palpitatii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2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stare de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oboseala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tensiune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2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dificultati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respiratorii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raceli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frecvente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2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reaparitia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infectii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anterioare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reactii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alergice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mancarime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iritare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pielii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2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tensiune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musculara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contractii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musculare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2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constipatie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diaree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2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94A68">
        <w:rPr>
          <w:rFonts w:ascii="Times New Roman" w:eastAsia="Times New Roman" w:hAnsi="Times New Roman" w:cs="Times New Roman"/>
          <w:sz w:val="28"/>
          <w:szCs w:val="28"/>
        </w:rPr>
        <w:t>crestere</w:t>
      </w:r>
      <w:proofErr w:type="spellEnd"/>
      <w:proofErr w:type="gram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pierdere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greutate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rapida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27F" w:rsidRPr="00E94A68" w:rsidRDefault="00CA127F" w:rsidP="00CA12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A6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Semne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si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simptome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ale </w:t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stresului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la </w:t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nivel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emotional:</w:t>
      </w:r>
      <w:r w:rsidRPr="00E94A6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CA127F" w:rsidRPr="00E94A68" w:rsidRDefault="00CA127F" w:rsidP="00CA127F">
      <w:pPr>
        <w:numPr>
          <w:ilvl w:val="0"/>
          <w:numId w:val="3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iritabilitate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3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nervozitate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stari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depresive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anxietate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3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neincredere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ceilalti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3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scaderea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satisfactiilor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lipsa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entuziasm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motivatie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3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lastRenderedPageBreak/>
        <w:t>sentimentul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esti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atacat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3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94A68">
        <w:rPr>
          <w:rFonts w:ascii="Times New Roman" w:eastAsia="Times New Roman" w:hAnsi="Times New Roman" w:cs="Times New Roman"/>
          <w:sz w:val="28"/>
          <w:szCs w:val="28"/>
        </w:rPr>
        <w:t>umor</w:t>
      </w:r>
      <w:proofErr w:type="spellEnd"/>
      <w:proofErr w:type="gram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nejustificat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27F" w:rsidRPr="00E94A68" w:rsidRDefault="00CA127F" w:rsidP="00CA12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A6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Semne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si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simptome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ale </w:t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stresului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la </w:t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nivel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mental:</w:t>
      </w:r>
      <w:r w:rsidRPr="00E94A6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CA127F" w:rsidRPr="00E94A68" w:rsidRDefault="00CA127F" w:rsidP="00CA127F">
      <w:pPr>
        <w:numPr>
          <w:ilvl w:val="0"/>
          <w:numId w:val="4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probleme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gandire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4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dificultati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luarea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deciziilor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4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greseli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nejustificate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4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tulburari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memorie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4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scaderea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intuitiei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capacitatatii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concentrare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4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suntem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perturbati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intampla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jurul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nostru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Pr="00E94A68" w:rsidRDefault="00CA127F" w:rsidP="00CA127F">
      <w:pPr>
        <w:numPr>
          <w:ilvl w:val="0"/>
          <w:numId w:val="4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ne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focalizam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gandirea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termen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scurt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27F" w:rsidRDefault="00CA127F" w:rsidP="00CA127F">
      <w:pPr>
        <w:numPr>
          <w:ilvl w:val="0"/>
          <w:numId w:val="4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4A68">
        <w:rPr>
          <w:rFonts w:ascii="Times New Roman" w:eastAsia="Times New Roman" w:hAnsi="Times New Roman" w:cs="Times New Roman"/>
          <w:sz w:val="28"/>
          <w:szCs w:val="28"/>
        </w:rPr>
        <w:t>ne</w:t>
      </w:r>
      <w:proofErr w:type="gram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temem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mult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luam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decizii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pripite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6A62" w:rsidRPr="00E94A68" w:rsidRDefault="00316A62" w:rsidP="00316A62">
      <w:pPr>
        <w:shd w:val="clear" w:color="auto" w:fill="FFFAF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16A62" w:rsidRPr="00E94A68" w:rsidRDefault="00316A62" w:rsidP="00316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Semne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si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simptome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ale </w:t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stresului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la </w:t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nivel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comportamental</w:t>
      </w:r>
      <w:proofErr w:type="spellEnd"/>
      <w:r w:rsidRPr="00E94A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F0"/>
        </w:rPr>
        <w:t>:</w:t>
      </w:r>
      <w:r w:rsidRPr="00E94A6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16A62" w:rsidRPr="00E94A68" w:rsidRDefault="00316A62" w:rsidP="00316A62">
      <w:pPr>
        <w:numPr>
          <w:ilvl w:val="0"/>
          <w:numId w:val="1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suntem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nesociabili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6A62" w:rsidRPr="00E94A68" w:rsidRDefault="00316A62" w:rsidP="00316A62">
      <w:pPr>
        <w:numPr>
          <w:ilvl w:val="0"/>
          <w:numId w:val="1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nelinistiti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6A62" w:rsidRPr="00E94A68" w:rsidRDefault="00316A62" w:rsidP="00316A62">
      <w:pPr>
        <w:numPr>
          <w:ilvl w:val="0"/>
          <w:numId w:val="1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apetit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scazut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exagerat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atat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in plan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alimentar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cat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cel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sexual;</w:t>
      </w:r>
    </w:p>
    <w:p w:rsidR="00316A62" w:rsidRPr="00E94A68" w:rsidRDefault="00316A62" w:rsidP="00316A62">
      <w:pPr>
        <w:numPr>
          <w:ilvl w:val="0"/>
          <w:numId w:val="1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predispusi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accidente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6A62" w:rsidRPr="00E94A68" w:rsidRDefault="00316A62" w:rsidP="00316A62">
      <w:pPr>
        <w:numPr>
          <w:ilvl w:val="0"/>
          <w:numId w:val="1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insomnii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somn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agitat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6A62" w:rsidRPr="00E94A68" w:rsidRDefault="00316A62" w:rsidP="00316A62">
      <w:pPr>
        <w:numPr>
          <w:ilvl w:val="0"/>
          <w:numId w:val="1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consumam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exagerat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alcool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cafea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tigari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6A62" w:rsidRPr="00E94A68" w:rsidRDefault="00316A62" w:rsidP="00316A62">
      <w:pPr>
        <w:numPr>
          <w:ilvl w:val="0"/>
          <w:numId w:val="1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nu ne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putem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relaxa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6A62" w:rsidRPr="00E94A68" w:rsidRDefault="00316A62" w:rsidP="00316A62">
      <w:pPr>
        <w:numPr>
          <w:ilvl w:val="0"/>
          <w:numId w:val="1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nu ne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ingrijim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6A62" w:rsidRPr="00E94A68" w:rsidRDefault="00316A62" w:rsidP="00316A62">
      <w:pPr>
        <w:numPr>
          <w:ilvl w:val="0"/>
          <w:numId w:val="1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renuntam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uneori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partial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complet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concediu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6A62" w:rsidRPr="00E94A68" w:rsidRDefault="00316A62" w:rsidP="00316A62">
      <w:pPr>
        <w:numPr>
          <w:ilvl w:val="0"/>
          <w:numId w:val="1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ne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izolam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treptat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cercul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prieteni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6A62" w:rsidRPr="00E94A68" w:rsidRDefault="00316A62" w:rsidP="00316A62">
      <w:pPr>
        <w:numPr>
          <w:ilvl w:val="0"/>
          <w:numId w:val="1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avem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multe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conflicte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familie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6A62" w:rsidRPr="00E94A68" w:rsidRDefault="00316A62" w:rsidP="00316A62">
      <w:pPr>
        <w:numPr>
          <w:ilvl w:val="0"/>
          <w:numId w:val="1"/>
        </w:numPr>
        <w:shd w:val="clear" w:color="auto" w:fill="FFFA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94A68">
        <w:rPr>
          <w:rFonts w:ascii="Times New Roman" w:eastAsia="Times New Roman" w:hAnsi="Times New Roman" w:cs="Times New Roman"/>
          <w:sz w:val="28"/>
          <w:szCs w:val="28"/>
        </w:rPr>
        <w:t>dificultati</w:t>
      </w:r>
      <w:proofErr w:type="spellEnd"/>
      <w:proofErr w:type="gram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vorbire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balbaiala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tremurul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A68">
        <w:rPr>
          <w:rFonts w:ascii="Times New Roman" w:eastAsia="Times New Roman" w:hAnsi="Times New Roman" w:cs="Times New Roman"/>
          <w:sz w:val="28"/>
          <w:szCs w:val="28"/>
        </w:rPr>
        <w:t>vocii</w:t>
      </w:r>
      <w:proofErr w:type="spellEnd"/>
      <w:r w:rsidRPr="00E94A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A127F" w:rsidRPr="00CA127F" w:rsidRDefault="005924DD" w:rsidP="00B777F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stresului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face in multi </w:t>
      </w:r>
      <w:proofErr w:type="spellStart"/>
      <w:r>
        <w:rPr>
          <w:rFonts w:ascii="Times New Roman" w:hAnsi="Times New Roman" w:cs="Times New Roman"/>
          <w:sz w:val="28"/>
          <w:szCs w:val="28"/>
        </w:rPr>
        <w:t>pasi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inseamna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problema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48FB" w:rsidRPr="00CA127F" w:rsidRDefault="002B48FB" w:rsidP="00B777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48FB" w:rsidRPr="00CA127F" w:rsidSect="002B4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7C5F"/>
    <w:multiLevelType w:val="multilevel"/>
    <w:tmpl w:val="2064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80E22"/>
    <w:multiLevelType w:val="multilevel"/>
    <w:tmpl w:val="E602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47D32"/>
    <w:multiLevelType w:val="multilevel"/>
    <w:tmpl w:val="7EDE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B495F"/>
    <w:multiLevelType w:val="multilevel"/>
    <w:tmpl w:val="F0A0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CA127F"/>
    <w:rsid w:val="002B48FB"/>
    <w:rsid w:val="00316A62"/>
    <w:rsid w:val="005924DD"/>
    <w:rsid w:val="00690DE2"/>
    <w:rsid w:val="00B777F8"/>
    <w:rsid w:val="00CA127F"/>
    <w:rsid w:val="00EC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362</Words>
  <Characters>2064</Characters>
  <Application>Microsoft Office Word</Application>
  <DocSecurity>0</DocSecurity>
  <Lines>17</Lines>
  <Paragraphs>4</Paragraphs>
  <ScaleCrop>false</ScaleCrop>
  <Company>Hewlett-Packard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2021-01-06T07:58:00Z</dcterms:created>
  <dcterms:modified xsi:type="dcterms:W3CDTF">2021-01-06T08:28:00Z</dcterms:modified>
</cp:coreProperties>
</file>