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9" w:rsidRPr="00394781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EXAMEN PENTRU OBŢINEREA TITLULUI DE MEDIC SPECIALIST, MEDIC </w:t>
      </w:r>
      <w:r w:rsidR="00B12C72"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>DENTIST</w:t>
      </w:r>
      <w:r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SPECIALIST ŞI FARMACIST SPECIALIST</w:t>
      </w:r>
    </w:p>
    <w:p w:rsidR="00355BB9" w:rsidRPr="00394781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SESIUNEA </w:t>
      </w:r>
      <w:r w:rsidR="00901D45"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417035"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>16 octombrie – 15</w:t>
      </w:r>
      <w:r w:rsidR="00473422"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417035"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noiembrie </w:t>
      </w:r>
      <w:r w:rsidR="00473422"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>2024</w:t>
      </w:r>
      <w:r w:rsidR="00901D45"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365821" w:rsidRPr="00394781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</w:p>
    <w:p w:rsidR="00601AD6" w:rsidRPr="00195C60" w:rsidRDefault="00601AD6" w:rsidP="0041703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outlineLvl w:val="1"/>
        <w:rPr>
          <w:rFonts w:ascii="Arial" w:hAnsi="Arial" w:cs="Arial"/>
          <w:lang w:val="ro-RO"/>
        </w:rPr>
      </w:pPr>
      <w:r w:rsidRPr="00195C60">
        <w:rPr>
          <w:rFonts w:ascii="Arial" w:hAnsi="Arial" w:cs="Arial"/>
          <w:lang w:val="ro-RO"/>
        </w:rPr>
        <w:t xml:space="preserve">Ministerul </w:t>
      </w:r>
      <w:proofErr w:type="spellStart"/>
      <w:r w:rsidRPr="00195C60">
        <w:rPr>
          <w:rFonts w:ascii="Arial" w:hAnsi="Arial" w:cs="Arial"/>
          <w:lang w:val="ro-RO"/>
        </w:rPr>
        <w:t>Sănătăţii</w:t>
      </w:r>
      <w:proofErr w:type="spellEnd"/>
      <w:r w:rsidRPr="00195C60">
        <w:rPr>
          <w:rFonts w:ascii="Arial" w:hAnsi="Arial" w:cs="Arial"/>
          <w:lang w:val="ro-RO"/>
        </w:rPr>
        <w:t xml:space="preserve">  organizează </w:t>
      </w:r>
      <w:r w:rsidRPr="00195C60">
        <w:rPr>
          <w:rFonts w:ascii="Arial" w:hAnsi="Arial" w:cs="Arial"/>
          <w:b/>
          <w:lang w:val="ro-RO"/>
        </w:rPr>
        <w:t xml:space="preserve">în perioada </w:t>
      </w:r>
      <w:r w:rsidR="00417035" w:rsidRPr="00195C60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16 octombrie – 15 noiembrie 2024  </w:t>
      </w:r>
      <w:r w:rsidRPr="00195C60">
        <w:rPr>
          <w:rFonts w:ascii="Arial" w:hAnsi="Arial" w:cs="Arial"/>
          <w:lang w:val="ro-RO"/>
        </w:rPr>
        <w:t xml:space="preserve">sesiune de examen pentru </w:t>
      </w:r>
      <w:proofErr w:type="spellStart"/>
      <w:r w:rsidRPr="00195C60">
        <w:rPr>
          <w:rFonts w:ascii="Arial" w:hAnsi="Arial" w:cs="Arial"/>
          <w:lang w:val="ro-RO"/>
        </w:rPr>
        <w:t>obţinerea</w:t>
      </w:r>
      <w:proofErr w:type="spellEnd"/>
      <w:r w:rsidRPr="00195C60">
        <w:rPr>
          <w:rFonts w:ascii="Arial" w:hAnsi="Arial" w:cs="Arial"/>
          <w:lang w:val="ro-RO"/>
        </w:rPr>
        <w:t xml:space="preserve"> titlului de medic, medic stomatolog </w:t>
      </w:r>
      <w:r w:rsidR="00365821" w:rsidRPr="00195C60">
        <w:rPr>
          <w:rFonts w:ascii="Arial" w:hAnsi="Arial" w:cs="Arial"/>
          <w:lang w:val="ro-RO"/>
        </w:rPr>
        <w:t>sau</w:t>
      </w:r>
      <w:r w:rsidRPr="00195C60">
        <w:rPr>
          <w:rFonts w:ascii="Arial" w:hAnsi="Arial" w:cs="Arial"/>
          <w:lang w:val="ro-RO"/>
        </w:rPr>
        <w:t xml:space="preserve"> farmacist specialist, pentru medicii, medicii stomatologi </w:t>
      </w:r>
      <w:proofErr w:type="spellStart"/>
      <w:r w:rsidRPr="00195C60">
        <w:rPr>
          <w:rFonts w:ascii="Arial" w:hAnsi="Arial" w:cs="Arial"/>
          <w:lang w:val="ro-RO"/>
        </w:rPr>
        <w:t>şi</w:t>
      </w:r>
      <w:proofErr w:type="spellEnd"/>
      <w:r w:rsidRPr="00195C60">
        <w:rPr>
          <w:rFonts w:ascii="Arial" w:hAnsi="Arial" w:cs="Arial"/>
          <w:lang w:val="ro-RO"/>
        </w:rPr>
        <w:t xml:space="preserve"> </w:t>
      </w:r>
      <w:proofErr w:type="spellStart"/>
      <w:r w:rsidRPr="00195C60">
        <w:rPr>
          <w:rFonts w:ascii="Arial" w:hAnsi="Arial" w:cs="Arial"/>
          <w:lang w:val="ro-RO"/>
        </w:rPr>
        <w:t>farmaciştii</w:t>
      </w:r>
      <w:proofErr w:type="spellEnd"/>
      <w:r w:rsidRPr="00195C60">
        <w:rPr>
          <w:rFonts w:ascii="Arial" w:hAnsi="Arial" w:cs="Arial"/>
          <w:lang w:val="ro-RO"/>
        </w:rPr>
        <w:t xml:space="preserve"> care finalizează pregătirea în rezidențiat până la data de </w:t>
      </w:r>
      <w:r w:rsidR="00417035" w:rsidRPr="00195C60">
        <w:rPr>
          <w:rFonts w:ascii="Arial" w:hAnsi="Arial" w:cs="Arial"/>
          <w:lang w:val="ro-RO"/>
        </w:rPr>
        <w:t>16</w:t>
      </w:r>
      <w:r w:rsidR="00473422" w:rsidRPr="00195C60">
        <w:rPr>
          <w:rFonts w:ascii="Arial" w:hAnsi="Arial" w:cs="Arial"/>
          <w:lang w:val="ro-RO"/>
        </w:rPr>
        <w:t>.10.2024.</w:t>
      </w:r>
    </w:p>
    <w:p w:rsidR="00D53A73" w:rsidRPr="00195C60" w:rsidRDefault="00D53A73" w:rsidP="00D53A73">
      <w:pPr>
        <w:pStyle w:val="Indentcorptext"/>
        <w:spacing w:line="240" w:lineRule="auto"/>
        <w:ind w:firstLine="709"/>
        <w:rPr>
          <w:lang w:val="ro-RO"/>
        </w:rPr>
      </w:pPr>
    </w:p>
    <w:p w:rsidR="00170ABF" w:rsidRPr="00195C60" w:rsidRDefault="00170ABF" w:rsidP="001F4A6D">
      <w:pPr>
        <w:pStyle w:val="Listparagraf"/>
        <w:spacing w:after="80"/>
        <w:ind w:left="0" w:firstLine="360"/>
        <w:jc w:val="both"/>
        <w:rPr>
          <w:rFonts w:ascii="Arial" w:hAnsi="Arial" w:cs="Arial"/>
          <w:sz w:val="22"/>
          <w:szCs w:val="22"/>
        </w:rPr>
      </w:pPr>
      <w:r w:rsidRPr="00195C60">
        <w:rPr>
          <w:rFonts w:ascii="Arial" w:hAnsi="Arial" w:cs="Arial"/>
          <w:sz w:val="22"/>
          <w:szCs w:val="22"/>
        </w:rPr>
        <w:t xml:space="preserve">Înscrierile candidaților în această sesiune de examen, se vor efectua </w:t>
      </w:r>
      <w:r w:rsidR="00FB24BD" w:rsidRPr="00195C60">
        <w:rPr>
          <w:rFonts w:ascii="Arial" w:hAnsi="Arial" w:cs="Arial"/>
          <w:b/>
          <w:sz w:val="22"/>
          <w:szCs w:val="22"/>
        </w:rPr>
        <w:t xml:space="preserve">în perioada </w:t>
      </w:r>
      <w:r w:rsidR="00394781" w:rsidRPr="00195C60">
        <w:rPr>
          <w:rFonts w:ascii="Arial" w:hAnsi="Arial" w:cs="Arial"/>
          <w:b/>
          <w:sz w:val="22"/>
          <w:szCs w:val="22"/>
        </w:rPr>
        <w:t xml:space="preserve">5 septembrie - </w:t>
      </w:r>
      <w:r w:rsidRPr="00195C60">
        <w:rPr>
          <w:rFonts w:ascii="Arial" w:hAnsi="Arial" w:cs="Arial"/>
          <w:b/>
          <w:sz w:val="22"/>
          <w:szCs w:val="22"/>
        </w:rPr>
        <w:t xml:space="preserve"> </w:t>
      </w:r>
      <w:r w:rsidR="00394781" w:rsidRPr="00195C60">
        <w:rPr>
          <w:rFonts w:ascii="Arial" w:hAnsi="Arial" w:cs="Arial"/>
          <w:b/>
          <w:sz w:val="22"/>
          <w:szCs w:val="22"/>
        </w:rPr>
        <w:t>19 septembrie</w:t>
      </w:r>
      <w:r w:rsidR="00E070F9" w:rsidRPr="00195C60">
        <w:rPr>
          <w:rFonts w:ascii="Arial" w:hAnsi="Arial" w:cs="Arial"/>
          <w:b/>
          <w:sz w:val="22"/>
          <w:szCs w:val="22"/>
        </w:rPr>
        <w:t xml:space="preserve"> 2024</w:t>
      </w:r>
      <w:r w:rsidR="00394781" w:rsidRPr="00195C60">
        <w:rPr>
          <w:rFonts w:ascii="Arial" w:hAnsi="Arial" w:cs="Arial"/>
          <w:b/>
          <w:sz w:val="22"/>
          <w:szCs w:val="22"/>
        </w:rPr>
        <w:t>.</w:t>
      </w:r>
    </w:p>
    <w:p w:rsidR="00394781" w:rsidRPr="00195C60" w:rsidRDefault="00394781" w:rsidP="00394781">
      <w:pPr>
        <w:spacing w:line="360" w:lineRule="auto"/>
        <w:ind w:firstLine="360"/>
        <w:jc w:val="both"/>
        <w:rPr>
          <w:rFonts w:ascii="Arial" w:hAnsi="Arial" w:cs="Arial"/>
          <w:b/>
        </w:rPr>
      </w:pPr>
      <w:r w:rsidRPr="00195C60">
        <w:rPr>
          <w:rFonts w:ascii="Arial" w:hAnsi="Arial" w:cs="Arial"/>
          <w:b/>
        </w:rPr>
        <w:t xml:space="preserve">La </w:t>
      </w:r>
      <w:proofErr w:type="spellStart"/>
      <w:r w:rsidRPr="00195C60">
        <w:rPr>
          <w:rFonts w:ascii="Arial" w:hAnsi="Arial" w:cs="Arial"/>
          <w:b/>
        </w:rPr>
        <w:t>acest</w:t>
      </w:r>
      <w:proofErr w:type="spellEnd"/>
      <w:r w:rsidRPr="00195C60">
        <w:rPr>
          <w:rFonts w:ascii="Arial" w:hAnsi="Arial" w:cs="Arial"/>
          <w:b/>
        </w:rPr>
        <w:t xml:space="preserve"> </w:t>
      </w:r>
      <w:proofErr w:type="spellStart"/>
      <w:r w:rsidRPr="00195C60">
        <w:rPr>
          <w:rFonts w:ascii="Arial" w:hAnsi="Arial" w:cs="Arial"/>
          <w:b/>
        </w:rPr>
        <w:t>examen</w:t>
      </w:r>
      <w:proofErr w:type="spellEnd"/>
      <w:r w:rsidRPr="00195C60">
        <w:rPr>
          <w:rFonts w:ascii="Arial" w:hAnsi="Arial" w:cs="Arial"/>
          <w:b/>
        </w:rPr>
        <w:t xml:space="preserve"> se pot </w:t>
      </w:r>
      <w:proofErr w:type="spellStart"/>
      <w:r w:rsidRPr="00195C60">
        <w:rPr>
          <w:rFonts w:ascii="Arial" w:hAnsi="Arial" w:cs="Arial"/>
          <w:b/>
        </w:rPr>
        <w:t>prezenta</w:t>
      </w:r>
      <w:proofErr w:type="spellEnd"/>
      <w:r w:rsidRPr="00195C60">
        <w:rPr>
          <w:rFonts w:ascii="Arial" w:hAnsi="Arial" w:cs="Arial"/>
          <w:b/>
        </w:rPr>
        <w:t>:</w:t>
      </w:r>
    </w:p>
    <w:p w:rsidR="00394781" w:rsidRPr="00394781" w:rsidRDefault="00394781" w:rsidP="00394781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stomatologi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farmaciştii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rezidenţi</w:t>
      </w:r>
      <w:proofErr w:type="spellEnd"/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cadrele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didactice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de </w:t>
      </w:r>
      <w:proofErr w:type="spellStart"/>
      <w:r w:rsidRPr="00394781">
        <w:rPr>
          <w:rFonts w:ascii="Arial" w:hAnsi="Arial" w:cs="Arial"/>
        </w:rPr>
        <w:t>cercetare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ştiinţifică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medicală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confirmate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rezidenţiat</w:t>
      </w:r>
      <w:proofErr w:type="spellEnd"/>
      <w:r w:rsidRPr="00394781">
        <w:rPr>
          <w:rFonts w:ascii="Arial" w:hAnsi="Arial" w:cs="Arial"/>
        </w:rPr>
        <w:t xml:space="preserve">, care </w:t>
      </w:r>
      <w:proofErr w:type="spellStart"/>
      <w:r w:rsidRPr="00394781">
        <w:rPr>
          <w:rFonts w:ascii="Arial" w:hAnsi="Arial" w:cs="Arial"/>
        </w:rPr>
        <w:t>până</w:t>
      </w:r>
      <w:proofErr w:type="spellEnd"/>
      <w:r w:rsidRPr="00394781">
        <w:rPr>
          <w:rFonts w:ascii="Arial" w:hAnsi="Arial" w:cs="Arial"/>
        </w:rPr>
        <w:t xml:space="preserve"> la data de </w:t>
      </w:r>
      <w:r w:rsidRPr="00394781">
        <w:rPr>
          <w:rFonts w:ascii="Arial" w:hAnsi="Arial" w:cs="Arial"/>
          <w:b/>
        </w:rPr>
        <w:t xml:space="preserve">16 </w:t>
      </w:r>
      <w:proofErr w:type="spellStart"/>
      <w:r w:rsidRPr="00394781">
        <w:rPr>
          <w:rFonts w:ascii="Arial" w:hAnsi="Arial" w:cs="Arial"/>
          <w:b/>
        </w:rPr>
        <w:t>octombrie</w:t>
      </w:r>
      <w:proofErr w:type="spellEnd"/>
      <w:r w:rsidRPr="00394781">
        <w:rPr>
          <w:rFonts w:ascii="Arial" w:hAnsi="Arial" w:cs="Arial"/>
          <w:b/>
        </w:rPr>
        <w:t xml:space="preserve"> 2024</w:t>
      </w:r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finalizează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totalitatea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stagiilor</w:t>
      </w:r>
      <w:proofErr w:type="spellEnd"/>
      <w:r w:rsidRPr="00394781">
        <w:rPr>
          <w:rFonts w:ascii="Arial" w:hAnsi="Arial" w:cs="Arial"/>
        </w:rPr>
        <w:t xml:space="preserve"> de </w:t>
      </w:r>
      <w:proofErr w:type="spellStart"/>
      <w:r w:rsidRPr="00394781">
        <w:rPr>
          <w:rFonts w:ascii="Arial" w:hAnsi="Arial" w:cs="Arial"/>
        </w:rPr>
        <w:t>pregătire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cuprinse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curriculumurile</w:t>
      </w:r>
      <w:proofErr w:type="spellEnd"/>
      <w:r w:rsidRPr="00394781">
        <w:rPr>
          <w:rFonts w:ascii="Arial" w:hAnsi="Arial" w:cs="Arial"/>
        </w:rPr>
        <w:t xml:space="preserve"> de </w:t>
      </w:r>
      <w:proofErr w:type="spellStart"/>
      <w:r w:rsidRPr="00394781">
        <w:rPr>
          <w:rFonts w:ascii="Arial" w:hAnsi="Arial" w:cs="Arial"/>
        </w:rPr>
        <w:t>pregătire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aprobate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pentru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fiecare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specialitate</w:t>
      </w:r>
      <w:proofErr w:type="spellEnd"/>
      <w:r w:rsidRPr="00394781">
        <w:rPr>
          <w:rFonts w:ascii="Arial" w:hAnsi="Arial" w:cs="Arial"/>
        </w:rPr>
        <w:t>.</w:t>
      </w:r>
    </w:p>
    <w:p w:rsidR="00394781" w:rsidRPr="00394781" w:rsidRDefault="00394781" w:rsidP="00394781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/ </w:t>
      </w: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stomatologi</w:t>
      </w:r>
      <w:proofErr w:type="spellEnd"/>
      <w:r w:rsidRPr="00394781">
        <w:rPr>
          <w:rFonts w:ascii="Arial" w:hAnsi="Arial" w:cs="Arial"/>
        </w:rPr>
        <w:t>/</w:t>
      </w:r>
      <w:proofErr w:type="spellStart"/>
      <w:r w:rsidRPr="00394781">
        <w:rPr>
          <w:rFonts w:ascii="Arial" w:hAnsi="Arial" w:cs="Arial"/>
        </w:rPr>
        <w:t>farmaciştii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specialişti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sau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primari</w:t>
      </w:r>
      <w:proofErr w:type="spellEnd"/>
      <w:r w:rsidRPr="00394781">
        <w:rPr>
          <w:rFonts w:ascii="Arial" w:hAnsi="Arial" w:cs="Arial"/>
        </w:rPr>
        <w:t xml:space="preserve">, care au </w:t>
      </w:r>
      <w:proofErr w:type="spellStart"/>
      <w:r w:rsidRPr="00394781">
        <w:rPr>
          <w:rFonts w:ascii="Arial" w:hAnsi="Arial" w:cs="Arial"/>
        </w:rPr>
        <w:t>efectuat</w:t>
      </w:r>
      <w:proofErr w:type="spellEnd"/>
      <w:r w:rsidRPr="00394781">
        <w:rPr>
          <w:rFonts w:ascii="Arial" w:hAnsi="Arial" w:cs="Arial"/>
        </w:rPr>
        <w:t xml:space="preserve"> cu </w:t>
      </w:r>
      <w:proofErr w:type="spellStart"/>
      <w:r w:rsidRPr="00394781">
        <w:rPr>
          <w:rFonts w:ascii="Arial" w:hAnsi="Arial" w:cs="Arial"/>
        </w:rPr>
        <w:t>aprobarea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Ministerului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Sănătății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pregătirea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vederea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obţinerii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celei</w:t>
      </w:r>
      <w:proofErr w:type="spellEnd"/>
      <w:r w:rsidRPr="00394781">
        <w:rPr>
          <w:rFonts w:ascii="Arial" w:hAnsi="Arial" w:cs="Arial"/>
        </w:rPr>
        <w:t xml:space="preserve"> de-a </w:t>
      </w:r>
      <w:proofErr w:type="spellStart"/>
      <w:r w:rsidRPr="00394781">
        <w:rPr>
          <w:rFonts w:ascii="Arial" w:hAnsi="Arial" w:cs="Arial"/>
        </w:rPr>
        <w:t>doua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specialităţi</w:t>
      </w:r>
      <w:proofErr w:type="spellEnd"/>
      <w:r w:rsidRPr="00394781">
        <w:rPr>
          <w:rFonts w:ascii="Arial" w:hAnsi="Arial" w:cs="Arial"/>
        </w:rPr>
        <w:t xml:space="preserve">, care </w:t>
      </w:r>
      <w:proofErr w:type="spellStart"/>
      <w:r w:rsidRPr="00394781">
        <w:rPr>
          <w:rFonts w:ascii="Arial" w:hAnsi="Arial" w:cs="Arial"/>
        </w:rPr>
        <w:t>până</w:t>
      </w:r>
      <w:proofErr w:type="spellEnd"/>
      <w:r w:rsidRPr="00394781">
        <w:rPr>
          <w:rFonts w:ascii="Arial" w:hAnsi="Arial" w:cs="Arial"/>
        </w:rPr>
        <w:t xml:space="preserve"> la data de </w:t>
      </w:r>
      <w:r w:rsidRPr="00394781">
        <w:rPr>
          <w:rFonts w:ascii="Arial" w:hAnsi="Arial" w:cs="Arial"/>
          <w:b/>
        </w:rPr>
        <w:t xml:space="preserve">16 </w:t>
      </w:r>
      <w:proofErr w:type="spellStart"/>
      <w:r w:rsidRPr="00394781">
        <w:rPr>
          <w:rFonts w:ascii="Arial" w:hAnsi="Arial" w:cs="Arial"/>
          <w:b/>
        </w:rPr>
        <w:t>octombrie</w:t>
      </w:r>
      <w:proofErr w:type="spellEnd"/>
      <w:r w:rsidRPr="00394781">
        <w:rPr>
          <w:rFonts w:ascii="Arial" w:hAnsi="Arial" w:cs="Arial"/>
          <w:b/>
        </w:rPr>
        <w:t xml:space="preserve"> 2024</w:t>
      </w:r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finalizează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totalitatea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stagiilor</w:t>
      </w:r>
      <w:proofErr w:type="spellEnd"/>
      <w:r w:rsidRPr="00394781">
        <w:rPr>
          <w:rFonts w:ascii="Arial" w:hAnsi="Arial" w:cs="Arial"/>
        </w:rPr>
        <w:t xml:space="preserve"> de </w:t>
      </w:r>
      <w:proofErr w:type="spellStart"/>
      <w:r w:rsidRPr="00394781">
        <w:rPr>
          <w:rFonts w:ascii="Arial" w:hAnsi="Arial" w:cs="Arial"/>
        </w:rPr>
        <w:t>pregătire</w:t>
      </w:r>
      <w:proofErr w:type="spellEnd"/>
      <w:r w:rsidRPr="00394781">
        <w:rPr>
          <w:rFonts w:ascii="Arial" w:hAnsi="Arial" w:cs="Arial"/>
        </w:rPr>
        <w:t>.</w:t>
      </w:r>
    </w:p>
    <w:p w:rsidR="00394781" w:rsidRPr="00394781" w:rsidRDefault="00394781" w:rsidP="00394781">
      <w:pPr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stomatologi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farmaciştii</w:t>
      </w:r>
      <w:proofErr w:type="spellEnd"/>
      <w:r w:rsidRPr="00394781">
        <w:rPr>
          <w:rFonts w:ascii="Arial" w:hAnsi="Arial" w:cs="Arial"/>
        </w:rPr>
        <w:t xml:space="preserve"> care au </w:t>
      </w:r>
      <w:proofErr w:type="spellStart"/>
      <w:r w:rsidRPr="00394781">
        <w:rPr>
          <w:rFonts w:ascii="Arial" w:hAnsi="Arial" w:cs="Arial"/>
        </w:rPr>
        <w:t>finalizat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totalitate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pregătirea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efectuată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rezidențiat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sau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cea</w:t>
      </w:r>
      <w:proofErr w:type="spellEnd"/>
      <w:r w:rsidRPr="00394781">
        <w:rPr>
          <w:rFonts w:ascii="Arial" w:hAnsi="Arial" w:cs="Arial"/>
        </w:rPr>
        <w:t xml:space="preserve"> de a </w:t>
      </w:r>
      <w:proofErr w:type="spellStart"/>
      <w:r w:rsidRPr="00394781">
        <w:rPr>
          <w:rFonts w:ascii="Arial" w:hAnsi="Arial" w:cs="Arial"/>
        </w:rPr>
        <w:t>doua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specialitate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nu au </w:t>
      </w:r>
      <w:proofErr w:type="spellStart"/>
      <w:r w:rsidRPr="00394781">
        <w:rPr>
          <w:rFonts w:ascii="Arial" w:hAnsi="Arial" w:cs="Arial"/>
        </w:rPr>
        <w:t>susţinut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acest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examen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sau</w:t>
      </w:r>
      <w:proofErr w:type="spellEnd"/>
      <w:r w:rsidRPr="00394781">
        <w:rPr>
          <w:rFonts w:ascii="Arial" w:hAnsi="Arial" w:cs="Arial"/>
        </w:rPr>
        <w:t xml:space="preserve"> nu l-au </w:t>
      </w:r>
      <w:proofErr w:type="spellStart"/>
      <w:r w:rsidRPr="00394781">
        <w:rPr>
          <w:rFonts w:ascii="Arial" w:hAnsi="Arial" w:cs="Arial"/>
        </w:rPr>
        <w:t>promovat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sesiunile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anterioare</w:t>
      </w:r>
      <w:proofErr w:type="spellEnd"/>
      <w:r w:rsidRPr="00394781">
        <w:rPr>
          <w:rFonts w:ascii="Arial" w:hAnsi="Arial" w:cs="Arial"/>
        </w:rPr>
        <w:t xml:space="preserve">. </w:t>
      </w:r>
      <w:proofErr w:type="spellStart"/>
      <w:r w:rsidRPr="00394781">
        <w:rPr>
          <w:rFonts w:ascii="Arial" w:hAnsi="Arial" w:cs="Arial"/>
        </w:rPr>
        <w:t>Prezentarea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acestora</w:t>
      </w:r>
      <w:proofErr w:type="spellEnd"/>
      <w:r w:rsidRPr="00394781">
        <w:rPr>
          <w:rFonts w:ascii="Arial" w:hAnsi="Arial" w:cs="Arial"/>
        </w:rPr>
        <w:t xml:space="preserve"> la </w:t>
      </w:r>
      <w:proofErr w:type="spellStart"/>
      <w:r w:rsidRPr="00394781">
        <w:rPr>
          <w:rFonts w:ascii="Arial" w:hAnsi="Arial" w:cs="Arial"/>
        </w:rPr>
        <w:t>examen</w:t>
      </w:r>
      <w:proofErr w:type="spellEnd"/>
      <w:r w:rsidRPr="00394781">
        <w:rPr>
          <w:rFonts w:ascii="Arial" w:hAnsi="Arial" w:cs="Arial"/>
        </w:rPr>
        <w:t xml:space="preserve"> se </w:t>
      </w:r>
      <w:proofErr w:type="spellStart"/>
      <w:proofErr w:type="gramStart"/>
      <w:r w:rsidRPr="00394781">
        <w:rPr>
          <w:rFonts w:ascii="Arial" w:hAnsi="Arial" w:cs="Arial"/>
        </w:rPr>
        <w:t>va</w:t>
      </w:r>
      <w:proofErr w:type="spellEnd"/>
      <w:proofErr w:type="gramEnd"/>
      <w:r w:rsidRPr="00394781">
        <w:rPr>
          <w:rFonts w:ascii="Arial" w:hAnsi="Arial" w:cs="Arial"/>
        </w:rPr>
        <w:t xml:space="preserve"> face cu </w:t>
      </w:r>
      <w:proofErr w:type="spellStart"/>
      <w:r w:rsidRPr="00394781">
        <w:rPr>
          <w:rFonts w:ascii="Arial" w:hAnsi="Arial" w:cs="Arial"/>
        </w:rPr>
        <w:t>respectarea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prevederilor</w:t>
      </w:r>
      <w:proofErr w:type="spellEnd"/>
      <w:r w:rsidRPr="00394781">
        <w:rPr>
          <w:rFonts w:ascii="Arial" w:hAnsi="Arial" w:cs="Arial"/>
        </w:rPr>
        <w:t xml:space="preserve"> art. 15 </w:t>
      </w:r>
      <w:proofErr w:type="spellStart"/>
      <w:r w:rsidRPr="00394781">
        <w:rPr>
          <w:rFonts w:ascii="Arial" w:hAnsi="Arial" w:cs="Arial"/>
        </w:rPr>
        <w:t>alin</w:t>
      </w:r>
      <w:proofErr w:type="spellEnd"/>
      <w:r w:rsidRPr="00394781">
        <w:rPr>
          <w:rFonts w:ascii="Arial" w:hAnsi="Arial" w:cs="Arial"/>
        </w:rPr>
        <w:t xml:space="preserve">. (6) al </w:t>
      </w:r>
      <w:proofErr w:type="spellStart"/>
      <w:r w:rsidRPr="00394781">
        <w:rPr>
          <w:rFonts w:ascii="Arial" w:hAnsi="Arial" w:cs="Arial"/>
        </w:rPr>
        <w:t>Ordonanţei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Guvernului</w:t>
      </w:r>
      <w:proofErr w:type="spellEnd"/>
      <w:r w:rsidRPr="00394781">
        <w:rPr>
          <w:rFonts w:ascii="Arial" w:hAnsi="Arial" w:cs="Arial"/>
        </w:rPr>
        <w:t xml:space="preserve"> nr.18/2009 </w:t>
      </w:r>
      <w:proofErr w:type="spellStart"/>
      <w:r w:rsidRPr="00394781">
        <w:rPr>
          <w:rFonts w:ascii="Arial" w:hAnsi="Arial" w:cs="Arial"/>
        </w:rPr>
        <w:t>privind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organizarea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finanţarea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rezidenţiatului</w:t>
      </w:r>
      <w:proofErr w:type="spellEnd"/>
      <w:r w:rsidRPr="00394781">
        <w:rPr>
          <w:rFonts w:ascii="Arial" w:hAnsi="Arial" w:cs="Arial"/>
        </w:rPr>
        <w:t xml:space="preserve">, cu </w:t>
      </w:r>
      <w:proofErr w:type="spellStart"/>
      <w:r w:rsidRPr="00394781">
        <w:rPr>
          <w:rFonts w:ascii="Arial" w:hAnsi="Arial" w:cs="Arial"/>
        </w:rPr>
        <w:t>modificările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completările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ulterioare</w:t>
      </w:r>
      <w:proofErr w:type="spellEnd"/>
      <w:r w:rsidRPr="00394781">
        <w:rPr>
          <w:rFonts w:ascii="Arial" w:hAnsi="Arial" w:cs="Arial"/>
        </w:rPr>
        <w:t xml:space="preserve">,  </w:t>
      </w:r>
      <w:proofErr w:type="spellStart"/>
      <w:r w:rsidRPr="00394781">
        <w:rPr>
          <w:rFonts w:ascii="Arial" w:hAnsi="Arial" w:cs="Arial"/>
        </w:rPr>
        <w:t>respectiv</w:t>
      </w:r>
      <w:proofErr w:type="spellEnd"/>
      <w:r w:rsidRPr="00394781">
        <w:rPr>
          <w:rFonts w:ascii="Arial" w:hAnsi="Arial" w:cs="Arial"/>
        </w:rPr>
        <w:t xml:space="preserve"> </w:t>
      </w:r>
      <w:r w:rsidRPr="00394781">
        <w:rPr>
          <w:rStyle w:val="ln2talineat"/>
          <w:rFonts w:ascii="Arial" w:hAnsi="Arial" w:cs="Arial"/>
          <w:b/>
        </w:rPr>
        <w:t xml:space="preserve"> </w:t>
      </w:r>
      <w:proofErr w:type="spellStart"/>
      <w:r w:rsidRPr="00394781">
        <w:rPr>
          <w:rStyle w:val="ln2talineat"/>
          <w:rFonts w:ascii="Arial" w:hAnsi="Arial" w:cs="Arial"/>
          <w:b/>
        </w:rPr>
        <w:t>în</w:t>
      </w:r>
      <w:proofErr w:type="spellEnd"/>
      <w:r w:rsidRPr="00394781">
        <w:rPr>
          <w:rStyle w:val="ln2talineat"/>
          <w:rFonts w:ascii="Arial" w:hAnsi="Arial" w:cs="Arial"/>
          <w:b/>
        </w:rPr>
        <w:t xml:space="preserve">  </w:t>
      </w:r>
      <w:hyperlink r:id="rId5" w:history="1">
        <w:proofErr w:type="spellStart"/>
        <w:r w:rsidRPr="00394781">
          <w:rPr>
            <w:rStyle w:val="Hyperlink"/>
            <w:rFonts w:ascii="Arial" w:hAnsi="Arial" w:cs="Arial"/>
          </w:rPr>
          <w:t>termen</w:t>
        </w:r>
        <w:proofErr w:type="spellEnd"/>
      </w:hyperlink>
      <w:r w:rsidRPr="00394781">
        <w:rPr>
          <w:rStyle w:val="ln2talineat"/>
          <w:rFonts w:ascii="Arial" w:hAnsi="Arial" w:cs="Arial"/>
          <w:b/>
        </w:rPr>
        <w:t xml:space="preserve"> de maximum 5 </w:t>
      </w:r>
      <w:proofErr w:type="spellStart"/>
      <w:r w:rsidRPr="00394781">
        <w:rPr>
          <w:rStyle w:val="ln2talineat"/>
          <w:rFonts w:ascii="Arial" w:hAnsi="Arial" w:cs="Arial"/>
          <w:b/>
        </w:rPr>
        <w:t>ani</w:t>
      </w:r>
      <w:proofErr w:type="spellEnd"/>
      <w:r w:rsidRPr="00394781">
        <w:rPr>
          <w:rStyle w:val="ln2talineat"/>
          <w:rFonts w:ascii="Arial" w:hAnsi="Arial" w:cs="Arial"/>
          <w:b/>
        </w:rPr>
        <w:t xml:space="preserve"> </w:t>
      </w:r>
      <w:r w:rsidRPr="00394781">
        <w:rPr>
          <w:rStyle w:val="ln2talineat"/>
          <w:rFonts w:ascii="Arial" w:hAnsi="Arial" w:cs="Arial"/>
        </w:rPr>
        <w:t xml:space="preserve">de la data </w:t>
      </w:r>
      <w:proofErr w:type="spellStart"/>
      <w:r w:rsidRPr="00394781">
        <w:rPr>
          <w:rStyle w:val="ln2talineat"/>
          <w:rFonts w:ascii="Arial" w:hAnsi="Arial" w:cs="Arial"/>
        </w:rPr>
        <w:t>încheierii</w:t>
      </w:r>
      <w:proofErr w:type="spellEnd"/>
      <w:r w:rsidRPr="00394781">
        <w:rPr>
          <w:rStyle w:val="ln2talineat"/>
          <w:rFonts w:ascii="Arial" w:hAnsi="Arial" w:cs="Arial"/>
        </w:rPr>
        <w:t xml:space="preserve"> </w:t>
      </w:r>
      <w:proofErr w:type="spellStart"/>
      <w:r w:rsidRPr="00394781">
        <w:rPr>
          <w:rStyle w:val="ln2talineat"/>
          <w:rFonts w:ascii="Arial" w:hAnsi="Arial" w:cs="Arial"/>
        </w:rPr>
        <w:t>programului</w:t>
      </w:r>
      <w:proofErr w:type="spellEnd"/>
      <w:r w:rsidRPr="00394781">
        <w:rPr>
          <w:rStyle w:val="ln2talineat"/>
          <w:rFonts w:ascii="Arial" w:hAnsi="Arial" w:cs="Arial"/>
        </w:rPr>
        <w:t xml:space="preserve"> de </w:t>
      </w:r>
      <w:proofErr w:type="spellStart"/>
      <w:r w:rsidRPr="00394781">
        <w:rPr>
          <w:rStyle w:val="ln2talineat"/>
          <w:rFonts w:ascii="Arial" w:hAnsi="Arial" w:cs="Arial"/>
        </w:rPr>
        <w:t>pregătire</w:t>
      </w:r>
      <w:proofErr w:type="spellEnd"/>
      <w:r w:rsidRPr="00394781">
        <w:rPr>
          <w:rFonts w:ascii="Arial" w:hAnsi="Arial" w:cs="Arial"/>
        </w:rPr>
        <w:t>.</w:t>
      </w:r>
    </w:p>
    <w:p w:rsidR="00394781" w:rsidRPr="00394781" w:rsidRDefault="00394781" w:rsidP="00394781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stomatologi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farmaciştii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rezidenţi</w:t>
      </w:r>
      <w:proofErr w:type="spellEnd"/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cadrele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didactice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de </w:t>
      </w:r>
      <w:proofErr w:type="spellStart"/>
      <w:r w:rsidRPr="00394781">
        <w:rPr>
          <w:rFonts w:ascii="Arial" w:hAnsi="Arial" w:cs="Arial"/>
        </w:rPr>
        <w:t>cercetare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ştiinţifică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medicală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confirmate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rezidenţiat</w:t>
      </w:r>
      <w:proofErr w:type="spellEnd"/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respectiv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medicii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specialişti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sau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primari</w:t>
      </w:r>
      <w:proofErr w:type="spellEnd"/>
      <w:r w:rsidRPr="00394781">
        <w:rPr>
          <w:rFonts w:ascii="Arial" w:hAnsi="Arial" w:cs="Arial"/>
        </w:rPr>
        <w:t xml:space="preserve"> care au </w:t>
      </w:r>
      <w:proofErr w:type="spellStart"/>
      <w:r w:rsidRPr="00394781">
        <w:rPr>
          <w:rFonts w:ascii="Arial" w:hAnsi="Arial" w:cs="Arial"/>
        </w:rPr>
        <w:t>efectuat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pregătire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vederea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obţinerii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celei</w:t>
      </w:r>
      <w:proofErr w:type="spellEnd"/>
      <w:r w:rsidRPr="00394781">
        <w:rPr>
          <w:rFonts w:ascii="Arial" w:hAnsi="Arial" w:cs="Arial"/>
        </w:rPr>
        <w:t xml:space="preserve"> de-a </w:t>
      </w:r>
      <w:proofErr w:type="spellStart"/>
      <w:r w:rsidRPr="00394781">
        <w:rPr>
          <w:rFonts w:ascii="Arial" w:hAnsi="Arial" w:cs="Arial"/>
        </w:rPr>
        <w:t>doua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specialităţi</w:t>
      </w:r>
      <w:proofErr w:type="spellEnd"/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aflaţi</w:t>
      </w:r>
      <w:proofErr w:type="spellEnd"/>
      <w:r w:rsidRPr="00394781">
        <w:rPr>
          <w:rFonts w:ascii="Arial" w:hAnsi="Arial" w:cs="Arial"/>
        </w:rPr>
        <w:t xml:space="preserve"> la data </w:t>
      </w:r>
      <w:proofErr w:type="spellStart"/>
      <w:r w:rsidRPr="00394781">
        <w:rPr>
          <w:rFonts w:ascii="Arial" w:hAnsi="Arial" w:cs="Arial"/>
        </w:rPr>
        <w:t>examenului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ultimele</w:t>
      </w:r>
      <w:proofErr w:type="spellEnd"/>
      <w:r w:rsidRPr="00394781">
        <w:rPr>
          <w:rFonts w:ascii="Arial" w:hAnsi="Arial" w:cs="Arial"/>
        </w:rPr>
        <w:t xml:space="preserve"> 6 </w:t>
      </w:r>
      <w:proofErr w:type="spellStart"/>
      <w:r w:rsidRPr="00394781">
        <w:rPr>
          <w:rFonts w:ascii="Arial" w:hAnsi="Arial" w:cs="Arial"/>
        </w:rPr>
        <w:t>luni</w:t>
      </w:r>
      <w:proofErr w:type="spellEnd"/>
      <w:r w:rsidRPr="00394781">
        <w:rPr>
          <w:rFonts w:ascii="Arial" w:hAnsi="Arial" w:cs="Arial"/>
        </w:rPr>
        <w:t xml:space="preserve"> anterior </w:t>
      </w:r>
      <w:proofErr w:type="spellStart"/>
      <w:r w:rsidRPr="00394781">
        <w:rPr>
          <w:rFonts w:ascii="Arial" w:hAnsi="Arial" w:cs="Arial"/>
        </w:rPr>
        <w:t>finalizării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integrale</w:t>
      </w:r>
      <w:proofErr w:type="spellEnd"/>
      <w:r w:rsidRPr="00394781">
        <w:rPr>
          <w:rFonts w:ascii="Arial" w:hAnsi="Arial" w:cs="Arial"/>
        </w:rPr>
        <w:t xml:space="preserve"> a </w:t>
      </w:r>
      <w:proofErr w:type="spellStart"/>
      <w:r w:rsidRPr="00394781">
        <w:rPr>
          <w:rFonts w:ascii="Arial" w:hAnsi="Arial" w:cs="Arial"/>
        </w:rPr>
        <w:t>pregătirii</w:t>
      </w:r>
      <w:proofErr w:type="spellEnd"/>
      <w:r w:rsidRPr="00394781">
        <w:rPr>
          <w:rFonts w:ascii="Arial" w:hAnsi="Arial" w:cs="Arial"/>
        </w:rPr>
        <w:t xml:space="preserve">, 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perioada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cuprinsă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între</w:t>
      </w:r>
      <w:proofErr w:type="spellEnd"/>
      <w:r w:rsidRPr="00394781">
        <w:rPr>
          <w:rFonts w:ascii="Arial" w:hAnsi="Arial" w:cs="Arial"/>
        </w:rPr>
        <w:t xml:space="preserve"> </w:t>
      </w:r>
      <w:r w:rsidRPr="00394781">
        <w:rPr>
          <w:rFonts w:ascii="Arial" w:hAnsi="Arial" w:cs="Arial"/>
          <w:b/>
        </w:rPr>
        <w:t xml:space="preserve">15 </w:t>
      </w:r>
      <w:proofErr w:type="spellStart"/>
      <w:r w:rsidRPr="00394781">
        <w:rPr>
          <w:rFonts w:ascii="Arial" w:hAnsi="Arial" w:cs="Arial"/>
          <w:b/>
        </w:rPr>
        <w:t>noiembrie</w:t>
      </w:r>
      <w:proofErr w:type="spellEnd"/>
      <w:r w:rsidRPr="00394781">
        <w:rPr>
          <w:rFonts w:ascii="Arial" w:hAnsi="Arial" w:cs="Arial"/>
          <w:b/>
        </w:rPr>
        <w:t xml:space="preserve"> 2024-14 </w:t>
      </w:r>
      <w:proofErr w:type="spellStart"/>
      <w:r w:rsidRPr="00394781">
        <w:rPr>
          <w:rFonts w:ascii="Arial" w:hAnsi="Arial" w:cs="Arial"/>
          <w:b/>
        </w:rPr>
        <w:t>mai</w:t>
      </w:r>
      <w:proofErr w:type="spellEnd"/>
      <w:r w:rsidRPr="00394781">
        <w:rPr>
          <w:rFonts w:ascii="Arial" w:hAnsi="Arial" w:cs="Arial"/>
          <w:b/>
        </w:rPr>
        <w:t xml:space="preserve"> 2025</w:t>
      </w:r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inclusiv</w:t>
      </w:r>
      <w:proofErr w:type="spellEnd"/>
      <w:r w:rsidRPr="00394781">
        <w:rPr>
          <w:rFonts w:ascii="Arial" w:hAnsi="Arial" w:cs="Arial"/>
        </w:rPr>
        <w:t xml:space="preserve">, </w:t>
      </w:r>
      <w:proofErr w:type="spellStart"/>
      <w:r w:rsidRPr="00394781">
        <w:rPr>
          <w:rFonts w:ascii="Arial" w:hAnsi="Arial" w:cs="Arial"/>
        </w:rPr>
        <w:t>în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condiţiile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prevăzute</w:t>
      </w:r>
      <w:proofErr w:type="spellEnd"/>
      <w:r w:rsidRPr="00394781">
        <w:rPr>
          <w:rFonts w:ascii="Arial" w:hAnsi="Arial" w:cs="Arial"/>
        </w:rPr>
        <w:t xml:space="preserve"> de art. 15 </w:t>
      </w:r>
      <w:proofErr w:type="spellStart"/>
      <w:r w:rsidRPr="00394781">
        <w:rPr>
          <w:rFonts w:ascii="Arial" w:hAnsi="Arial" w:cs="Arial"/>
        </w:rPr>
        <w:t>alin</w:t>
      </w:r>
      <w:proofErr w:type="spellEnd"/>
      <w:r w:rsidRPr="00394781">
        <w:rPr>
          <w:rFonts w:ascii="Arial" w:hAnsi="Arial" w:cs="Arial"/>
        </w:rPr>
        <w:t xml:space="preserve">. (5) </w:t>
      </w:r>
      <w:proofErr w:type="gramStart"/>
      <w:r w:rsidRPr="00394781">
        <w:rPr>
          <w:rFonts w:ascii="Arial" w:hAnsi="Arial" w:cs="Arial"/>
        </w:rPr>
        <w:t>din</w:t>
      </w:r>
      <w:proofErr w:type="gram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Ordonanţa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Guvernului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nr</w:t>
      </w:r>
      <w:proofErr w:type="spellEnd"/>
      <w:r w:rsidRPr="00394781">
        <w:rPr>
          <w:rFonts w:ascii="Arial" w:hAnsi="Arial" w:cs="Arial"/>
        </w:rPr>
        <w:t xml:space="preserve">. 18/2009 </w:t>
      </w:r>
      <w:proofErr w:type="spellStart"/>
      <w:r w:rsidRPr="00394781">
        <w:rPr>
          <w:rFonts w:ascii="Arial" w:hAnsi="Arial" w:cs="Arial"/>
        </w:rPr>
        <w:t>privind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organizarea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şi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finanţarea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rezidentiatului</w:t>
      </w:r>
      <w:proofErr w:type="spellEnd"/>
      <w:r w:rsidRPr="00394781">
        <w:rPr>
          <w:rFonts w:ascii="Arial" w:hAnsi="Arial" w:cs="Arial"/>
        </w:rPr>
        <w:t>,</w:t>
      </w:r>
      <w:proofErr w:type="gramStart"/>
      <w:r w:rsidRPr="00394781">
        <w:rPr>
          <w:rFonts w:ascii="Arial" w:hAnsi="Arial" w:cs="Arial"/>
        </w:rPr>
        <w:t>  cu</w:t>
      </w:r>
      <w:proofErr w:type="gram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modificările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și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completările</w:t>
      </w:r>
      <w:proofErr w:type="spellEnd"/>
      <w:r w:rsidRPr="00394781">
        <w:rPr>
          <w:rFonts w:ascii="Arial" w:hAnsi="Arial" w:cs="Arial"/>
        </w:rPr>
        <w:t xml:space="preserve"> </w:t>
      </w:r>
      <w:proofErr w:type="spellStart"/>
      <w:r w:rsidRPr="00394781">
        <w:rPr>
          <w:rFonts w:ascii="Arial" w:hAnsi="Arial" w:cs="Arial"/>
        </w:rPr>
        <w:t>ulterioare</w:t>
      </w:r>
      <w:proofErr w:type="spellEnd"/>
      <w:r w:rsidRPr="00394781">
        <w:rPr>
          <w:rFonts w:ascii="Arial" w:hAnsi="Arial" w:cs="Arial"/>
        </w:rPr>
        <w:t>.</w:t>
      </w:r>
    </w:p>
    <w:p w:rsidR="005E2B46" w:rsidRPr="00394781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5E2B46" w:rsidRPr="00195C60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2"/>
          <w:szCs w:val="22"/>
        </w:rPr>
      </w:pPr>
    </w:p>
    <w:p w:rsidR="005E2B46" w:rsidRPr="00195C60" w:rsidRDefault="00195C60" w:rsidP="005E2B46">
      <w:pPr>
        <w:spacing w:after="80"/>
        <w:ind w:firstLine="709"/>
        <w:jc w:val="both"/>
        <w:rPr>
          <w:rFonts w:ascii="Arial" w:hAnsi="Arial" w:cs="Arial"/>
        </w:rPr>
      </w:pPr>
      <w:r w:rsidRPr="00195C60">
        <w:rPr>
          <w:rFonts w:ascii="Arial" w:eastAsia="Calibri" w:hAnsi="Arial" w:cs="Arial"/>
          <w:lang w:val="ro-RO" w:eastAsia="ro-RO"/>
        </w:rPr>
        <w:t xml:space="preserve">Candidații prevăzuți la pct. 1-4 din prezenta publicație, depun dosarele de înscriere personal sau prin servicii poștale, </w:t>
      </w:r>
      <w:r w:rsidRPr="00195C60">
        <w:rPr>
          <w:rFonts w:ascii="Arial" w:eastAsia="Calibri" w:hAnsi="Arial" w:cs="Arial"/>
          <w:b/>
          <w:lang w:val="ro-RO" w:eastAsia="ro-RO"/>
        </w:rPr>
        <w:t>exclusiv</w:t>
      </w:r>
      <w:r w:rsidR="005E2B46" w:rsidRPr="00195C60">
        <w:rPr>
          <w:rFonts w:ascii="Arial" w:hAnsi="Arial" w:cs="Arial"/>
        </w:rPr>
        <w:t xml:space="preserve">, </w:t>
      </w:r>
      <w:proofErr w:type="spellStart"/>
      <w:r w:rsidR="005E2B46" w:rsidRPr="00195C60">
        <w:rPr>
          <w:rFonts w:ascii="Arial" w:hAnsi="Arial" w:cs="Arial"/>
        </w:rPr>
        <w:t>pe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proprie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răspundere</w:t>
      </w:r>
      <w:proofErr w:type="spellEnd"/>
      <w:r w:rsidR="005E2B46" w:rsidRPr="00195C60">
        <w:rPr>
          <w:rFonts w:ascii="Arial" w:hAnsi="Arial" w:cs="Arial"/>
        </w:rPr>
        <w:t xml:space="preserve">, </w:t>
      </w:r>
      <w:proofErr w:type="spellStart"/>
      <w:r w:rsidR="005E2B46" w:rsidRPr="00195C60">
        <w:rPr>
          <w:rFonts w:ascii="Arial" w:hAnsi="Arial" w:cs="Arial"/>
        </w:rPr>
        <w:t>având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dovada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expedierii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dosarelor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în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termenul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menționat</w:t>
      </w:r>
      <w:proofErr w:type="spellEnd"/>
      <w:r w:rsidR="005E2B46" w:rsidRPr="00195C60">
        <w:rPr>
          <w:rFonts w:ascii="Arial" w:hAnsi="Arial" w:cs="Arial"/>
        </w:rPr>
        <w:t xml:space="preserve">, la </w:t>
      </w:r>
      <w:proofErr w:type="spellStart"/>
      <w:r w:rsidR="005E2B46" w:rsidRPr="00195C60">
        <w:rPr>
          <w:rFonts w:ascii="Arial" w:hAnsi="Arial" w:cs="Arial"/>
        </w:rPr>
        <w:t>sediul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Direcției</w:t>
      </w:r>
      <w:proofErr w:type="spellEnd"/>
      <w:r w:rsidR="005E2B46" w:rsidRPr="00195C60">
        <w:rPr>
          <w:rFonts w:ascii="Arial" w:hAnsi="Arial" w:cs="Arial"/>
        </w:rPr>
        <w:t xml:space="preserve"> de </w:t>
      </w:r>
      <w:proofErr w:type="spellStart"/>
      <w:r w:rsidR="005E2B46" w:rsidRPr="00195C60">
        <w:rPr>
          <w:rFonts w:ascii="Arial" w:hAnsi="Arial" w:cs="Arial"/>
        </w:rPr>
        <w:t>Sănătate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Publică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Județeană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Constanța</w:t>
      </w:r>
      <w:proofErr w:type="spellEnd"/>
      <w:r w:rsidR="005E2B46" w:rsidRPr="00195C60">
        <w:rPr>
          <w:rFonts w:ascii="Arial" w:hAnsi="Arial" w:cs="Arial"/>
        </w:rPr>
        <w:t xml:space="preserve">,  </w:t>
      </w:r>
      <w:proofErr w:type="spellStart"/>
      <w:r w:rsidR="005E2B46" w:rsidRPr="00195C60">
        <w:rPr>
          <w:rFonts w:ascii="Arial" w:hAnsi="Arial" w:cs="Arial"/>
        </w:rPr>
        <w:t>aleea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Lăcrămioarei</w:t>
      </w:r>
      <w:proofErr w:type="spellEnd"/>
      <w:r w:rsidR="005E2B46" w:rsidRPr="00195C60">
        <w:rPr>
          <w:rFonts w:ascii="Arial" w:hAnsi="Arial" w:cs="Arial"/>
        </w:rPr>
        <w:t xml:space="preserve"> nr.1, </w:t>
      </w:r>
      <w:proofErr w:type="spellStart"/>
      <w:r w:rsidR="005E2B46" w:rsidRPr="00195C60">
        <w:rPr>
          <w:rFonts w:ascii="Arial" w:hAnsi="Arial" w:cs="Arial"/>
        </w:rPr>
        <w:t>în</w:t>
      </w:r>
      <w:proofErr w:type="spellEnd"/>
      <w:r w:rsidR="005E2B46" w:rsidRPr="00195C60">
        <w:rPr>
          <w:rFonts w:ascii="Arial" w:hAnsi="Arial" w:cs="Arial"/>
        </w:rPr>
        <w:t xml:space="preserve"> </w:t>
      </w:r>
      <w:proofErr w:type="spellStart"/>
      <w:r w:rsidR="005E2B46" w:rsidRPr="00195C60">
        <w:rPr>
          <w:rFonts w:ascii="Arial" w:hAnsi="Arial" w:cs="Arial"/>
        </w:rPr>
        <w:t>perioada</w:t>
      </w:r>
      <w:proofErr w:type="spellEnd"/>
      <w:r w:rsidR="005E2B46" w:rsidRPr="00195C60">
        <w:rPr>
          <w:rFonts w:ascii="Arial" w:hAnsi="Arial" w:cs="Arial"/>
        </w:rPr>
        <w:t xml:space="preserve"> </w:t>
      </w:r>
      <w:r w:rsidRPr="00195C60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16 octombrie – 15 noiembrie 2024  </w:t>
      </w:r>
      <w:r w:rsidR="00CA19E3" w:rsidRPr="00195C60">
        <w:rPr>
          <w:rFonts w:ascii="Arial" w:hAnsi="Arial" w:cs="Arial"/>
          <w:b/>
        </w:rPr>
        <w:t xml:space="preserve">, </w:t>
      </w:r>
      <w:proofErr w:type="spellStart"/>
      <w:r w:rsidR="00CA19E3" w:rsidRPr="00195C60">
        <w:rPr>
          <w:rFonts w:ascii="Arial" w:hAnsi="Arial" w:cs="Arial"/>
          <w:b/>
        </w:rPr>
        <w:t>inclusiv</w:t>
      </w:r>
      <w:proofErr w:type="spellEnd"/>
      <w:r w:rsidR="005E2B46" w:rsidRPr="00195C60">
        <w:rPr>
          <w:rFonts w:ascii="Arial" w:hAnsi="Arial" w:cs="Arial"/>
          <w:b/>
        </w:rPr>
        <w:t xml:space="preserve">, </w:t>
      </w:r>
      <w:r w:rsidR="005E2B46" w:rsidRPr="00195C60">
        <w:rPr>
          <w:rFonts w:ascii="Arial" w:hAnsi="Arial" w:cs="Arial"/>
        </w:rPr>
        <w:t xml:space="preserve">conform </w:t>
      </w:r>
      <w:proofErr w:type="spellStart"/>
      <w:r w:rsidR="005E2B46" w:rsidRPr="00195C60">
        <w:rPr>
          <w:rFonts w:ascii="Arial" w:hAnsi="Arial" w:cs="Arial"/>
        </w:rPr>
        <w:t>programului</w:t>
      </w:r>
      <w:proofErr w:type="spellEnd"/>
      <w:r w:rsidR="005E2B46" w:rsidRPr="00195C60">
        <w:rPr>
          <w:rFonts w:ascii="Arial" w:hAnsi="Arial" w:cs="Arial"/>
        </w:rPr>
        <w:t xml:space="preserve">: </w:t>
      </w:r>
    </w:p>
    <w:p w:rsidR="005E2B46" w:rsidRDefault="005E2B46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r w:rsidRPr="00CA19E3">
        <w:rPr>
          <w:rFonts w:ascii="Arial" w:hAnsi="Arial" w:cs="Arial"/>
          <w:sz w:val="24"/>
          <w:szCs w:val="24"/>
        </w:rPr>
        <w:t xml:space="preserve">         </w:t>
      </w:r>
    </w:p>
    <w:p w:rsidR="00195C60" w:rsidRDefault="00195C60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</w:p>
    <w:p w:rsidR="00195C60" w:rsidRDefault="00195C60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</w:p>
    <w:p w:rsidR="0041591E" w:rsidRPr="00CA19E3" w:rsidRDefault="0041591E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</w:p>
    <w:p w:rsidR="005E2B46" w:rsidRPr="00195C60" w:rsidRDefault="005E2B46" w:rsidP="00CA19E3">
      <w:pPr>
        <w:spacing w:after="80"/>
        <w:ind w:firstLine="709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95C60">
        <w:rPr>
          <w:rFonts w:ascii="Arial" w:hAnsi="Arial" w:cs="Arial"/>
          <w:b/>
          <w:sz w:val="28"/>
          <w:szCs w:val="28"/>
        </w:rPr>
        <w:t>Luni</w:t>
      </w:r>
      <w:proofErr w:type="spellEnd"/>
      <w:r w:rsidRPr="00195C60">
        <w:rPr>
          <w:rFonts w:ascii="Arial" w:hAnsi="Arial" w:cs="Arial"/>
          <w:b/>
          <w:sz w:val="28"/>
          <w:szCs w:val="28"/>
        </w:rPr>
        <w:t xml:space="preserve"> - Joi- 9.3</w:t>
      </w:r>
      <w:bookmarkStart w:id="0" w:name="_GoBack"/>
      <w:bookmarkEnd w:id="0"/>
      <w:r w:rsidRPr="00195C60">
        <w:rPr>
          <w:rFonts w:ascii="Arial" w:hAnsi="Arial" w:cs="Arial"/>
          <w:b/>
          <w:sz w:val="28"/>
          <w:szCs w:val="28"/>
        </w:rPr>
        <w:t xml:space="preserve">0-14.30;            </w:t>
      </w:r>
      <w:proofErr w:type="spellStart"/>
      <w:r w:rsidRPr="00195C60">
        <w:rPr>
          <w:rFonts w:ascii="Arial" w:hAnsi="Arial" w:cs="Arial"/>
          <w:b/>
          <w:sz w:val="28"/>
          <w:szCs w:val="28"/>
        </w:rPr>
        <w:t>Vineri</w:t>
      </w:r>
      <w:proofErr w:type="spellEnd"/>
      <w:r w:rsidRPr="00195C60">
        <w:rPr>
          <w:rFonts w:ascii="Arial" w:hAnsi="Arial" w:cs="Arial"/>
          <w:b/>
          <w:sz w:val="28"/>
          <w:szCs w:val="28"/>
        </w:rPr>
        <w:t xml:space="preserve"> 9.30 - 13.00.</w:t>
      </w:r>
    </w:p>
    <w:p w:rsidR="005E2B46" w:rsidRPr="00CA19E3" w:rsidRDefault="005E2B46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sectPr w:rsidR="005E2B46" w:rsidRPr="00CA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60"/>
    <w:multiLevelType w:val="hybridMultilevel"/>
    <w:tmpl w:val="1E6C7232"/>
    <w:lvl w:ilvl="0" w:tplc="63260B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B5D9B"/>
    <w:multiLevelType w:val="hybridMultilevel"/>
    <w:tmpl w:val="D54A002C"/>
    <w:lvl w:ilvl="0" w:tplc="EA08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B"/>
    <w:rsid w:val="00014EAD"/>
    <w:rsid w:val="00170ABF"/>
    <w:rsid w:val="00195C60"/>
    <w:rsid w:val="001D7585"/>
    <w:rsid w:val="001F4A6D"/>
    <w:rsid w:val="002E77CC"/>
    <w:rsid w:val="00321CFB"/>
    <w:rsid w:val="0032450A"/>
    <w:rsid w:val="00355BB9"/>
    <w:rsid w:val="00365821"/>
    <w:rsid w:val="00394781"/>
    <w:rsid w:val="003A3736"/>
    <w:rsid w:val="0041591E"/>
    <w:rsid w:val="00417035"/>
    <w:rsid w:val="00451A6F"/>
    <w:rsid w:val="00473422"/>
    <w:rsid w:val="004A5FC3"/>
    <w:rsid w:val="00560259"/>
    <w:rsid w:val="005E2B46"/>
    <w:rsid w:val="00601AD6"/>
    <w:rsid w:val="00654F47"/>
    <w:rsid w:val="00672AF7"/>
    <w:rsid w:val="00770AE6"/>
    <w:rsid w:val="00780D45"/>
    <w:rsid w:val="007A72B6"/>
    <w:rsid w:val="00812386"/>
    <w:rsid w:val="00861B2B"/>
    <w:rsid w:val="00901D45"/>
    <w:rsid w:val="00990E73"/>
    <w:rsid w:val="00A55DE9"/>
    <w:rsid w:val="00AB4AFC"/>
    <w:rsid w:val="00B12C72"/>
    <w:rsid w:val="00CA19E3"/>
    <w:rsid w:val="00D53A73"/>
    <w:rsid w:val="00DC6CF7"/>
    <w:rsid w:val="00E070F9"/>
    <w:rsid w:val="00F43BC3"/>
    <w:rsid w:val="00F71E69"/>
    <w:rsid w:val="00FB24BD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281B42-50D9-4937-956E-F1968C5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B4AFC"/>
    <w:rPr>
      <w:b/>
      <w:bCs/>
    </w:rPr>
  </w:style>
  <w:style w:type="paragraph" w:styleId="Indentcorptext">
    <w:name w:val="Body Text Indent"/>
    <w:basedOn w:val="Normal"/>
    <w:link w:val="IndentcorptextCaracter"/>
    <w:unhideWhenUsed/>
    <w:rsid w:val="00601AD6"/>
    <w:pPr>
      <w:spacing w:after="0" w:line="360" w:lineRule="auto"/>
      <w:ind w:firstLine="1134"/>
      <w:jc w:val="both"/>
    </w:pPr>
    <w:rPr>
      <w:rFonts w:ascii="Arial" w:eastAsia="Calibri" w:hAnsi="Arial" w:cs="Arial"/>
    </w:rPr>
  </w:style>
  <w:style w:type="character" w:customStyle="1" w:styleId="IndentcorptextCaracter">
    <w:name w:val="Indent corp text Caracter"/>
    <w:basedOn w:val="Fontdeparagrafimplicit"/>
    <w:link w:val="Indentcorptext"/>
    <w:rsid w:val="00601AD6"/>
    <w:rPr>
      <w:rFonts w:ascii="Arial" w:eastAsia="Calibri" w:hAnsi="Arial" w:cs="Arial"/>
    </w:rPr>
  </w:style>
  <w:style w:type="paragraph" w:styleId="Listparagraf">
    <w:name w:val="List Paragraph"/>
    <w:basedOn w:val="Normal"/>
    <w:uiPriority w:val="34"/>
    <w:qFormat/>
    <w:rsid w:val="00601A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19E3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94781"/>
    <w:rPr>
      <w:rFonts w:ascii="Times New Roman" w:hAnsi="Times New Roman" w:cs="Times New Roman" w:hint="default"/>
      <w:color w:val="0000FF"/>
      <w:u w:val="single"/>
    </w:rPr>
  </w:style>
  <w:style w:type="character" w:customStyle="1" w:styleId="ln2talineat">
    <w:name w:val="ln2talineat"/>
    <w:rsid w:val="0039478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uroavocatura.ro/dictionar/3229/Term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25</cp:revision>
  <cp:lastPrinted>2024-02-28T10:43:00Z</cp:lastPrinted>
  <dcterms:created xsi:type="dcterms:W3CDTF">2023-09-01T10:49:00Z</dcterms:created>
  <dcterms:modified xsi:type="dcterms:W3CDTF">2024-09-04T10:01:00Z</dcterms:modified>
</cp:coreProperties>
</file>